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75" w:rsidRPr="0031459A" w:rsidRDefault="00D25775" w:rsidP="00954FC0">
      <w:pPr>
        <w:ind w:right="-1"/>
        <w:jc w:val="center"/>
        <w:rPr>
          <w:rFonts w:ascii="Arial" w:hAnsi="Arial" w:cs="Arial"/>
          <w:sz w:val="24"/>
          <w:szCs w:val="24"/>
        </w:rPr>
      </w:pPr>
      <w:r w:rsidRPr="0031459A">
        <w:rPr>
          <w:rFonts w:ascii="Arial" w:hAnsi="Arial" w:cs="Arial"/>
          <w:sz w:val="24"/>
          <w:szCs w:val="24"/>
        </w:rPr>
        <w:t>АДМИНИСТРАЦИЯ СЕМЕННИКОВСКОГО СЕЛЬСОВЕТА</w:t>
      </w:r>
    </w:p>
    <w:p w:rsidR="00D25775" w:rsidRPr="0031459A" w:rsidRDefault="00D25775" w:rsidP="00954FC0">
      <w:pPr>
        <w:ind w:right="-1"/>
        <w:jc w:val="center"/>
        <w:rPr>
          <w:rFonts w:ascii="Arial" w:hAnsi="Arial" w:cs="Arial"/>
          <w:sz w:val="24"/>
          <w:szCs w:val="24"/>
        </w:rPr>
      </w:pPr>
      <w:r w:rsidRPr="0031459A">
        <w:rPr>
          <w:rFonts w:ascii="Arial" w:hAnsi="Arial" w:cs="Arial"/>
          <w:sz w:val="24"/>
          <w:szCs w:val="24"/>
        </w:rPr>
        <w:t xml:space="preserve"> ЕРМАКОВСКОГО РАЙОНА КРАСНОЯРСКОГО КРАЯ</w:t>
      </w:r>
    </w:p>
    <w:p w:rsidR="00D25775" w:rsidRPr="0031459A" w:rsidRDefault="00D25775" w:rsidP="00954FC0">
      <w:pPr>
        <w:ind w:right="-1"/>
        <w:jc w:val="center"/>
        <w:rPr>
          <w:rFonts w:ascii="Arial" w:hAnsi="Arial" w:cs="Arial"/>
          <w:sz w:val="24"/>
          <w:szCs w:val="24"/>
        </w:rPr>
      </w:pPr>
    </w:p>
    <w:p w:rsidR="00D25775" w:rsidRPr="0031459A" w:rsidRDefault="00D25775" w:rsidP="00954FC0">
      <w:pPr>
        <w:ind w:right="-1"/>
        <w:jc w:val="center"/>
        <w:rPr>
          <w:rFonts w:ascii="Arial" w:hAnsi="Arial" w:cs="Arial"/>
          <w:sz w:val="24"/>
          <w:szCs w:val="24"/>
        </w:rPr>
      </w:pPr>
      <w:r w:rsidRPr="0031459A">
        <w:rPr>
          <w:rFonts w:ascii="Arial" w:hAnsi="Arial" w:cs="Arial"/>
          <w:sz w:val="24"/>
          <w:szCs w:val="24"/>
        </w:rPr>
        <w:t xml:space="preserve">ПОСТАНОВЛЕНИЕ  </w:t>
      </w:r>
    </w:p>
    <w:p w:rsidR="00D25775" w:rsidRPr="0031459A" w:rsidRDefault="00D25775" w:rsidP="00954FC0">
      <w:pPr>
        <w:ind w:right="-1" w:firstLine="709"/>
        <w:jc w:val="center"/>
        <w:rPr>
          <w:rFonts w:ascii="Arial" w:hAnsi="Arial" w:cs="Arial"/>
          <w:i/>
          <w:sz w:val="24"/>
          <w:szCs w:val="24"/>
        </w:rPr>
      </w:pPr>
    </w:p>
    <w:p w:rsidR="00D25775" w:rsidRPr="0031459A" w:rsidRDefault="00D25775" w:rsidP="00954FC0">
      <w:pPr>
        <w:rPr>
          <w:rFonts w:ascii="Arial" w:hAnsi="Arial" w:cs="Arial"/>
          <w:i/>
          <w:sz w:val="24"/>
          <w:szCs w:val="24"/>
        </w:rPr>
      </w:pPr>
    </w:p>
    <w:p w:rsidR="00D25775" w:rsidRPr="0031459A" w:rsidRDefault="00D25775" w:rsidP="00954FC0">
      <w:pPr>
        <w:rPr>
          <w:rFonts w:ascii="Arial" w:hAnsi="Arial" w:cs="Arial"/>
          <w:sz w:val="24"/>
          <w:szCs w:val="24"/>
        </w:rPr>
      </w:pPr>
      <w:bookmarkStart w:id="0" w:name="_GoBack"/>
      <w:bookmarkEnd w:id="0"/>
      <w:r w:rsidRPr="0031459A">
        <w:rPr>
          <w:rFonts w:ascii="Arial" w:hAnsi="Arial" w:cs="Arial"/>
          <w:sz w:val="24"/>
          <w:szCs w:val="24"/>
        </w:rPr>
        <w:t xml:space="preserve">10.08.2018 г. </w:t>
      </w:r>
      <w:r w:rsidRPr="0031459A">
        <w:rPr>
          <w:rFonts w:ascii="Arial" w:hAnsi="Arial" w:cs="Arial"/>
          <w:sz w:val="24"/>
          <w:szCs w:val="24"/>
        </w:rPr>
        <w:tab/>
      </w:r>
      <w:r w:rsidRPr="0031459A">
        <w:rPr>
          <w:rFonts w:ascii="Arial" w:hAnsi="Arial" w:cs="Arial"/>
          <w:sz w:val="24"/>
          <w:szCs w:val="24"/>
        </w:rPr>
        <w:tab/>
      </w:r>
      <w:r w:rsidRPr="0031459A">
        <w:rPr>
          <w:rFonts w:ascii="Arial" w:hAnsi="Arial" w:cs="Arial"/>
          <w:sz w:val="24"/>
          <w:szCs w:val="24"/>
        </w:rPr>
        <w:tab/>
        <w:t>с. Семенниково</w:t>
      </w:r>
      <w:r w:rsidRPr="0031459A">
        <w:rPr>
          <w:rFonts w:ascii="Arial" w:hAnsi="Arial" w:cs="Arial"/>
          <w:sz w:val="24"/>
          <w:szCs w:val="24"/>
        </w:rPr>
        <w:tab/>
      </w:r>
      <w:r w:rsidRPr="0031459A">
        <w:rPr>
          <w:rFonts w:ascii="Arial" w:hAnsi="Arial" w:cs="Arial"/>
          <w:sz w:val="24"/>
          <w:szCs w:val="24"/>
        </w:rPr>
        <w:tab/>
      </w:r>
      <w:r w:rsidRPr="0031459A">
        <w:rPr>
          <w:rFonts w:ascii="Arial" w:hAnsi="Arial" w:cs="Arial"/>
          <w:sz w:val="24"/>
          <w:szCs w:val="24"/>
        </w:rPr>
        <w:tab/>
      </w:r>
      <w:r w:rsidRPr="0031459A">
        <w:rPr>
          <w:rFonts w:ascii="Arial" w:hAnsi="Arial" w:cs="Arial"/>
          <w:sz w:val="24"/>
          <w:szCs w:val="24"/>
        </w:rPr>
        <w:tab/>
        <w:t>№ 33-п</w:t>
      </w:r>
    </w:p>
    <w:p w:rsidR="00D25775" w:rsidRPr="0031459A" w:rsidRDefault="00D25775">
      <w:pPr>
        <w:rPr>
          <w:rFonts w:ascii="Arial" w:hAnsi="Arial" w:cs="Arial"/>
          <w:sz w:val="24"/>
          <w:szCs w:val="24"/>
        </w:rPr>
      </w:pPr>
    </w:p>
    <w:p w:rsidR="00D25775" w:rsidRPr="0031459A" w:rsidRDefault="00D25775" w:rsidP="00DF69EF">
      <w:pPr>
        <w:ind w:firstLine="708"/>
        <w:jc w:val="both"/>
        <w:rPr>
          <w:rFonts w:ascii="Arial" w:hAnsi="Arial" w:cs="Arial"/>
          <w:bCs/>
          <w:sz w:val="24"/>
          <w:szCs w:val="24"/>
        </w:rPr>
      </w:pPr>
      <w:r w:rsidRPr="0031459A">
        <w:rPr>
          <w:rFonts w:ascii="Arial" w:hAnsi="Arial" w:cs="Arial"/>
          <w:sz w:val="24"/>
          <w:szCs w:val="24"/>
        </w:rPr>
        <w:t>О внесении изменений и дополнений в Постановление администрации Семенниковского сельсовета от 16.02.2015 г. № 4-п «</w:t>
      </w:r>
      <w:r w:rsidRPr="0031459A">
        <w:rPr>
          <w:rFonts w:ascii="Arial" w:hAnsi="Arial" w:cs="Arial"/>
          <w:bCs/>
          <w:sz w:val="24"/>
          <w:szCs w:val="24"/>
        </w:rPr>
        <w:t xml:space="preserve">Об утверждении административного </w:t>
      </w:r>
      <w:r w:rsidRPr="0031459A">
        <w:rPr>
          <w:rFonts w:ascii="Arial" w:hAnsi="Arial" w:cs="Arial"/>
          <w:sz w:val="24"/>
          <w:szCs w:val="24"/>
        </w:rPr>
        <w:t xml:space="preserve">регламента  исполнения муниципальной функции по проведению проверок юридических лиц и индивидуальных предпринимателей  при осуществлении </w:t>
      </w:r>
      <w:r w:rsidRPr="0031459A">
        <w:rPr>
          <w:rFonts w:ascii="Arial" w:hAnsi="Arial" w:cs="Arial"/>
          <w:bCs/>
          <w:sz w:val="24"/>
          <w:szCs w:val="24"/>
        </w:rPr>
        <w:t>муниципального жилищного контроля на территории</w:t>
      </w:r>
      <w:r w:rsidRPr="0031459A">
        <w:rPr>
          <w:rFonts w:ascii="Arial" w:hAnsi="Arial" w:cs="Arial"/>
          <w:sz w:val="24"/>
          <w:szCs w:val="24"/>
        </w:rPr>
        <w:t xml:space="preserve"> </w:t>
      </w:r>
      <w:r w:rsidRPr="0031459A">
        <w:rPr>
          <w:rFonts w:ascii="Arial" w:hAnsi="Arial" w:cs="Arial"/>
          <w:bCs/>
          <w:sz w:val="24"/>
          <w:szCs w:val="24"/>
        </w:rPr>
        <w:t>Семенниковского сельсовета»</w:t>
      </w:r>
    </w:p>
    <w:p w:rsidR="00D25775" w:rsidRPr="0031459A" w:rsidRDefault="00D25775" w:rsidP="00DF69EF">
      <w:pPr>
        <w:jc w:val="both"/>
        <w:rPr>
          <w:rFonts w:ascii="Arial" w:hAnsi="Arial" w:cs="Arial"/>
          <w:sz w:val="24"/>
          <w:szCs w:val="24"/>
        </w:rPr>
      </w:pPr>
    </w:p>
    <w:p w:rsidR="00D25775" w:rsidRPr="0031459A" w:rsidRDefault="00D25775" w:rsidP="00DF69EF">
      <w:pPr>
        <w:ind w:firstLine="708"/>
        <w:jc w:val="both"/>
        <w:rPr>
          <w:rFonts w:ascii="Arial" w:hAnsi="Arial" w:cs="Arial"/>
          <w:bCs/>
          <w:sz w:val="24"/>
          <w:szCs w:val="24"/>
        </w:rPr>
      </w:pPr>
      <w:r w:rsidRPr="0031459A">
        <w:rPr>
          <w:rFonts w:ascii="Arial" w:hAnsi="Arial" w:cs="Arial"/>
          <w:sz w:val="24"/>
          <w:szCs w:val="24"/>
        </w:rPr>
        <w:t>В целях приведения Постановления администрации Семенниковского сельсовета от 16.02.2015 г. № 4-п «</w:t>
      </w:r>
      <w:r w:rsidRPr="0031459A">
        <w:rPr>
          <w:rFonts w:ascii="Arial" w:hAnsi="Arial" w:cs="Arial"/>
          <w:bCs/>
          <w:sz w:val="24"/>
          <w:szCs w:val="24"/>
        </w:rPr>
        <w:t xml:space="preserve">Об утверждении административного </w:t>
      </w:r>
      <w:r w:rsidRPr="0031459A">
        <w:rPr>
          <w:rFonts w:ascii="Arial" w:hAnsi="Arial" w:cs="Arial"/>
          <w:sz w:val="24"/>
          <w:szCs w:val="24"/>
        </w:rPr>
        <w:t xml:space="preserve">регламента  исполнения муниципальной функции по проведению проверок юридических лиц и индивидуальных предпринимателей  при осуществлении </w:t>
      </w:r>
      <w:r w:rsidRPr="0031459A">
        <w:rPr>
          <w:rFonts w:ascii="Arial" w:hAnsi="Arial" w:cs="Arial"/>
          <w:bCs/>
          <w:sz w:val="24"/>
          <w:szCs w:val="24"/>
        </w:rPr>
        <w:t>муниципального жилищного контроля на территории</w:t>
      </w:r>
      <w:r w:rsidRPr="0031459A">
        <w:rPr>
          <w:rFonts w:ascii="Arial" w:hAnsi="Arial" w:cs="Arial"/>
          <w:sz w:val="24"/>
          <w:szCs w:val="24"/>
        </w:rPr>
        <w:t xml:space="preserve"> </w:t>
      </w:r>
      <w:r w:rsidRPr="0031459A">
        <w:rPr>
          <w:rFonts w:ascii="Arial" w:hAnsi="Arial" w:cs="Arial"/>
          <w:bCs/>
          <w:sz w:val="24"/>
          <w:szCs w:val="24"/>
        </w:rPr>
        <w:t xml:space="preserve">Семенниковского сельсовета» в соответствие с действующим законодательством, руководствуясь статьей 31 Устава Семенниковского сельсовета, </w:t>
      </w:r>
    </w:p>
    <w:p w:rsidR="00D25775" w:rsidRPr="0031459A" w:rsidRDefault="00D25775" w:rsidP="00DF69EF">
      <w:pPr>
        <w:jc w:val="both"/>
        <w:rPr>
          <w:rFonts w:ascii="Arial" w:hAnsi="Arial" w:cs="Arial"/>
          <w:bCs/>
          <w:sz w:val="24"/>
          <w:szCs w:val="24"/>
        </w:rPr>
      </w:pPr>
      <w:r w:rsidRPr="0031459A">
        <w:rPr>
          <w:rFonts w:ascii="Arial" w:hAnsi="Arial" w:cs="Arial"/>
          <w:bCs/>
          <w:sz w:val="24"/>
          <w:szCs w:val="24"/>
        </w:rPr>
        <w:t>ПОСТАНОВЛЯЮ:</w:t>
      </w:r>
    </w:p>
    <w:p w:rsidR="00D25775" w:rsidRPr="0031459A" w:rsidRDefault="00D25775">
      <w:pPr>
        <w:rPr>
          <w:rFonts w:ascii="Arial" w:hAnsi="Arial" w:cs="Arial"/>
          <w:sz w:val="24"/>
          <w:szCs w:val="24"/>
        </w:rPr>
      </w:pPr>
    </w:p>
    <w:p w:rsidR="00D25775" w:rsidRPr="0031459A" w:rsidRDefault="00D25775" w:rsidP="00970865">
      <w:pPr>
        <w:jc w:val="both"/>
        <w:rPr>
          <w:rFonts w:ascii="Arial" w:hAnsi="Arial" w:cs="Arial"/>
          <w:sz w:val="24"/>
          <w:szCs w:val="24"/>
        </w:rPr>
      </w:pPr>
      <w:r w:rsidRPr="0031459A">
        <w:rPr>
          <w:rFonts w:ascii="Arial" w:hAnsi="Arial" w:cs="Arial"/>
          <w:sz w:val="24"/>
          <w:szCs w:val="24"/>
        </w:rPr>
        <w:t>1. пункт 3.3.2. дополнить словами:</w:t>
      </w:r>
    </w:p>
    <w:p w:rsidR="00D25775" w:rsidRPr="0031459A" w:rsidRDefault="00D25775" w:rsidP="00970865">
      <w:pPr>
        <w:jc w:val="both"/>
        <w:rPr>
          <w:rFonts w:ascii="Arial" w:hAnsi="Arial" w:cs="Arial"/>
          <w:sz w:val="24"/>
          <w:szCs w:val="24"/>
        </w:rPr>
      </w:pPr>
      <w:r w:rsidRPr="0031459A">
        <w:rPr>
          <w:rFonts w:ascii="Arial" w:hAnsi="Arial" w:cs="Arial"/>
          <w:sz w:val="24"/>
          <w:szCs w:val="24"/>
        </w:rPr>
        <w:t xml:space="preserve">«Также основаниями для проведения внеплановой проверки, является поступление в орган муниципального жилищного информации о: </w:t>
      </w:r>
    </w:p>
    <w:p w:rsidR="00D25775" w:rsidRPr="0031459A" w:rsidRDefault="00D25775" w:rsidP="0031459A">
      <w:pPr>
        <w:ind w:firstLine="709"/>
        <w:jc w:val="both"/>
        <w:rPr>
          <w:rFonts w:ascii="Arial" w:hAnsi="Arial" w:cs="Arial"/>
          <w:sz w:val="24"/>
          <w:szCs w:val="24"/>
        </w:rPr>
      </w:pPr>
      <w:r w:rsidRPr="0031459A">
        <w:rPr>
          <w:rFonts w:ascii="Arial" w:hAnsi="Arial" w:cs="Arial"/>
          <w:sz w:val="24"/>
          <w:szCs w:val="24"/>
        </w:rPr>
        <w:t>- выявлении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25775" w:rsidRPr="0031459A" w:rsidRDefault="00D25775" w:rsidP="0031459A">
      <w:pPr>
        <w:ind w:firstLine="709"/>
        <w:jc w:val="both"/>
        <w:rPr>
          <w:rFonts w:ascii="Arial" w:hAnsi="Arial" w:cs="Arial"/>
          <w:sz w:val="24"/>
          <w:szCs w:val="24"/>
        </w:rPr>
      </w:pPr>
      <w:r w:rsidRPr="0031459A">
        <w:rPr>
          <w:rFonts w:ascii="Arial" w:hAnsi="Arial" w:cs="Arial"/>
          <w:sz w:val="24"/>
          <w:szCs w:val="24"/>
        </w:rPr>
        <w:t>- нарушениях правил содержания общего имущества в многоквартирном доме и правил изменения размера платы за содержание жилого помещения;</w:t>
      </w:r>
    </w:p>
    <w:p w:rsidR="00D25775" w:rsidRPr="0031459A" w:rsidRDefault="00D25775" w:rsidP="0031459A">
      <w:pPr>
        <w:ind w:firstLine="709"/>
        <w:jc w:val="both"/>
        <w:rPr>
          <w:rFonts w:ascii="Arial" w:hAnsi="Arial" w:cs="Arial"/>
          <w:sz w:val="24"/>
          <w:szCs w:val="24"/>
        </w:rPr>
      </w:pPr>
      <w:r w:rsidRPr="0031459A">
        <w:rPr>
          <w:rFonts w:ascii="Arial" w:hAnsi="Arial" w:cs="Arial"/>
          <w:sz w:val="24"/>
          <w:szCs w:val="24"/>
        </w:rPr>
        <w:t>-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D25775" w:rsidRPr="0031459A" w:rsidRDefault="00D25775" w:rsidP="00970865">
      <w:pPr>
        <w:ind w:firstLine="567"/>
        <w:jc w:val="both"/>
        <w:rPr>
          <w:rFonts w:ascii="Arial" w:hAnsi="Arial" w:cs="Arial"/>
          <w:sz w:val="24"/>
          <w:szCs w:val="24"/>
        </w:rPr>
      </w:pPr>
      <w:r w:rsidRPr="0031459A">
        <w:rPr>
          <w:rFonts w:ascii="Arial" w:hAnsi="Arial" w:cs="Arial"/>
          <w:sz w:val="24"/>
          <w:szCs w:val="24"/>
        </w:rPr>
        <w:t xml:space="preserve">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
    <w:p w:rsidR="00D25775" w:rsidRPr="0031459A" w:rsidRDefault="00D25775">
      <w:pPr>
        <w:rPr>
          <w:rFonts w:ascii="Arial" w:hAnsi="Arial" w:cs="Arial"/>
          <w:sz w:val="24"/>
          <w:szCs w:val="24"/>
        </w:rPr>
      </w:pPr>
      <w:r w:rsidRPr="0031459A">
        <w:rPr>
          <w:rFonts w:ascii="Arial" w:hAnsi="Arial" w:cs="Arial"/>
          <w:sz w:val="24"/>
          <w:szCs w:val="24"/>
        </w:rPr>
        <w:t>2. Контроль за исполнением настоящего постановления оставляю за собой.</w:t>
      </w:r>
    </w:p>
    <w:p w:rsidR="00D25775" w:rsidRPr="0031459A" w:rsidRDefault="00D25775">
      <w:pPr>
        <w:rPr>
          <w:rFonts w:ascii="Arial" w:hAnsi="Arial" w:cs="Arial"/>
          <w:sz w:val="24"/>
          <w:szCs w:val="24"/>
        </w:rPr>
      </w:pPr>
      <w:r w:rsidRPr="0031459A">
        <w:rPr>
          <w:rFonts w:ascii="Arial" w:hAnsi="Arial" w:cs="Arial"/>
          <w:sz w:val="24"/>
          <w:szCs w:val="24"/>
        </w:rPr>
        <w:t>3. Постановление вступает в силу со дня обнародования.</w:t>
      </w:r>
    </w:p>
    <w:p w:rsidR="00D25775" w:rsidRPr="0031459A" w:rsidRDefault="00D25775">
      <w:pPr>
        <w:rPr>
          <w:rFonts w:ascii="Arial" w:hAnsi="Arial" w:cs="Arial"/>
          <w:sz w:val="24"/>
          <w:szCs w:val="24"/>
        </w:rPr>
      </w:pPr>
    </w:p>
    <w:p w:rsidR="00D25775" w:rsidRPr="0031459A" w:rsidRDefault="00D25775">
      <w:pPr>
        <w:rPr>
          <w:rFonts w:ascii="Arial" w:hAnsi="Arial" w:cs="Arial"/>
          <w:sz w:val="24"/>
          <w:szCs w:val="24"/>
        </w:rPr>
      </w:pPr>
      <w:r w:rsidRPr="0031459A">
        <w:rPr>
          <w:rFonts w:ascii="Arial" w:hAnsi="Arial" w:cs="Arial"/>
          <w:sz w:val="24"/>
          <w:szCs w:val="24"/>
        </w:rPr>
        <w:t xml:space="preserve">Глава администрации </w:t>
      </w:r>
    </w:p>
    <w:p w:rsidR="00D25775" w:rsidRPr="0031459A" w:rsidRDefault="00D25775">
      <w:pPr>
        <w:rPr>
          <w:rFonts w:ascii="Arial" w:hAnsi="Arial" w:cs="Arial"/>
          <w:sz w:val="24"/>
          <w:szCs w:val="24"/>
        </w:rPr>
      </w:pPr>
      <w:r w:rsidRPr="0031459A">
        <w:rPr>
          <w:rFonts w:ascii="Arial" w:hAnsi="Arial" w:cs="Arial"/>
          <w:sz w:val="24"/>
          <w:szCs w:val="24"/>
        </w:rPr>
        <w:t xml:space="preserve">Семенниковского сельсовета </w:t>
      </w:r>
      <w:r w:rsidRPr="0031459A">
        <w:rPr>
          <w:rFonts w:ascii="Arial" w:hAnsi="Arial" w:cs="Arial"/>
          <w:sz w:val="24"/>
          <w:szCs w:val="24"/>
        </w:rPr>
        <w:tab/>
      </w:r>
      <w:r w:rsidRPr="0031459A">
        <w:rPr>
          <w:rFonts w:ascii="Arial" w:hAnsi="Arial" w:cs="Arial"/>
          <w:sz w:val="24"/>
          <w:szCs w:val="24"/>
        </w:rPr>
        <w:tab/>
      </w:r>
      <w:r w:rsidRPr="0031459A">
        <w:rPr>
          <w:rFonts w:ascii="Arial" w:hAnsi="Arial" w:cs="Arial"/>
          <w:sz w:val="24"/>
          <w:szCs w:val="24"/>
        </w:rPr>
        <w:tab/>
      </w:r>
      <w:r w:rsidRPr="0031459A">
        <w:rPr>
          <w:rFonts w:ascii="Arial" w:hAnsi="Arial" w:cs="Arial"/>
          <w:sz w:val="24"/>
          <w:szCs w:val="24"/>
        </w:rPr>
        <w:tab/>
      </w:r>
      <w:r w:rsidRPr="0031459A">
        <w:rPr>
          <w:rFonts w:ascii="Arial" w:hAnsi="Arial" w:cs="Arial"/>
          <w:sz w:val="24"/>
          <w:szCs w:val="24"/>
        </w:rPr>
        <w:tab/>
      </w:r>
      <w:r w:rsidRPr="0031459A">
        <w:rPr>
          <w:rFonts w:ascii="Arial" w:hAnsi="Arial" w:cs="Arial"/>
          <w:sz w:val="24"/>
          <w:szCs w:val="24"/>
        </w:rPr>
        <w:tab/>
      </w:r>
      <w:r w:rsidRPr="0031459A">
        <w:rPr>
          <w:rFonts w:ascii="Arial" w:hAnsi="Arial" w:cs="Arial"/>
          <w:sz w:val="24"/>
          <w:szCs w:val="24"/>
        </w:rPr>
        <w:tab/>
        <w:t>А.П. Маликов</w:t>
      </w:r>
    </w:p>
    <w:sectPr w:rsidR="00D25775" w:rsidRPr="0031459A" w:rsidSect="004D4661">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089E"/>
    <w:rsid w:val="001265C9"/>
    <w:rsid w:val="001A24BF"/>
    <w:rsid w:val="002122CA"/>
    <w:rsid w:val="002A489E"/>
    <w:rsid w:val="002B052C"/>
    <w:rsid w:val="0031459A"/>
    <w:rsid w:val="003E31BB"/>
    <w:rsid w:val="00431185"/>
    <w:rsid w:val="004A3365"/>
    <w:rsid w:val="004D4661"/>
    <w:rsid w:val="006A1CAA"/>
    <w:rsid w:val="00893239"/>
    <w:rsid w:val="00954FC0"/>
    <w:rsid w:val="00970865"/>
    <w:rsid w:val="00993998"/>
    <w:rsid w:val="009C1E8D"/>
    <w:rsid w:val="00A5283D"/>
    <w:rsid w:val="00B267E7"/>
    <w:rsid w:val="00B42ADB"/>
    <w:rsid w:val="00C15F05"/>
    <w:rsid w:val="00CA681C"/>
    <w:rsid w:val="00D25775"/>
    <w:rsid w:val="00D4089E"/>
    <w:rsid w:val="00DE3273"/>
    <w:rsid w:val="00DF69EF"/>
    <w:rsid w:val="00EC153C"/>
    <w:rsid w:val="00FC2275"/>
    <w:rsid w:val="00FC70FE"/>
    <w:rsid w:val="00FD30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C0"/>
    <w:pPr>
      <w:autoSpaceDE w:val="0"/>
      <w:autoSpaceDN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A3365"/>
    <w:rPr>
      <w:rFonts w:cs="Times New Roman"/>
      <w:color w:val="666699"/>
      <w:u w:val="none"/>
      <w:effect w:val="none"/>
    </w:rPr>
  </w:style>
  <w:style w:type="paragraph" w:styleId="BalloonText">
    <w:name w:val="Balloon Text"/>
    <w:basedOn w:val="Normal"/>
    <w:link w:val="BalloonTextChar"/>
    <w:uiPriority w:val="99"/>
    <w:semiHidden/>
    <w:rsid w:val="002A48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89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9350876">
      <w:marLeft w:val="0"/>
      <w:marRight w:val="0"/>
      <w:marTop w:val="0"/>
      <w:marBottom w:val="0"/>
      <w:divBdr>
        <w:top w:val="none" w:sz="0" w:space="0" w:color="auto"/>
        <w:left w:val="none" w:sz="0" w:space="0" w:color="auto"/>
        <w:bottom w:val="none" w:sz="0" w:space="0" w:color="auto"/>
        <w:right w:val="none" w:sz="0" w:space="0" w:color="auto"/>
      </w:divBdr>
      <w:divsChild>
        <w:div w:id="139350940">
          <w:marLeft w:val="0"/>
          <w:marRight w:val="0"/>
          <w:marTop w:val="0"/>
          <w:marBottom w:val="0"/>
          <w:divBdr>
            <w:top w:val="none" w:sz="0" w:space="0" w:color="auto"/>
            <w:left w:val="none" w:sz="0" w:space="0" w:color="auto"/>
            <w:bottom w:val="none" w:sz="0" w:space="0" w:color="auto"/>
            <w:right w:val="none" w:sz="0" w:space="0" w:color="auto"/>
          </w:divBdr>
          <w:divsChild>
            <w:div w:id="139350929">
              <w:marLeft w:val="0"/>
              <w:marRight w:val="0"/>
              <w:marTop w:val="0"/>
              <w:marBottom w:val="0"/>
              <w:divBdr>
                <w:top w:val="none" w:sz="0" w:space="0" w:color="auto"/>
                <w:left w:val="none" w:sz="0" w:space="0" w:color="auto"/>
                <w:bottom w:val="none" w:sz="0" w:space="0" w:color="auto"/>
                <w:right w:val="none" w:sz="0" w:space="0" w:color="auto"/>
              </w:divBdr>
              <w:divsChild>
                <w:div w:id="139350869">
                  <w:marLeft w:val="0"/>
                  <w:marRight w:val="0"/>
                  <w:marTop w:val="120"/>
                  <w:marBottom w:val="0"/>
                  <w:divBdr>
                    <w:top w:val="none" w:sz="0" w:space="0" w:color="auto"/>
                    <w:left w:val="none" w:sz="0" w:space="0" w:color="auto"/>
                    <w:bottom w:val="none" w:sz="0" w:space="0" w:color="auto"/>
                    <w:right w:val="none" w:sz="0" w:space="0" w:color="auto"/>
                  </w:divBdr>
                </w:div>
                <w:div w:id="139350870">
                  <w:marLeft w:val="0"/>
                  <w:marRight w:val="0"/>
                  <w:marTop w:val="120"/>
                  <w:marBottom w:val="96"/>
                  <w:divBdr>
                    <w:top w:val="none" w:sz="0" w:space="0" w:color="auto"/>
                    <w:left w:val="single" w:sz="24" w:space="0" w:color="CED3F1"/>
                    <w:bottom w:val="none" w:sz="0" w:space="0" w:color="auto"/>
                    <w:right w:val="none" w:sz="0" w:space="0" w:color="auto"/>
                  </w:divBdr>
                </w:div>
                <w:div w:id="139350871">
                  <w:marLeft w:val="0"/>
                  <w:marRight w:val="0"/>
                  <w:marTop w:val="120"/>
                  <w:marBottom w:val="0"/>
                  <w:divBdr>
                    <w:top w:val="none" w:sz="0" w:space="0" w:color="auto"/>
                    <w:left w:val="none" w:sz="0" w:space="0" w:color="auto"/>
                    <w:bottom w:val="none" w:sz="0" w:space="0" w:color="auto"/>
                    <w:right w:val="none" w:sz="0" w:space="0" w:color="auto"/>
                  </w:divBdr>
                </w:div>
                <w:div w:id="139350872">
                  <w:marLeft w:val="0"/>
                  <w:marRight w:val="0"/>
                  <w:marTop w:val="120"/>
                  <w:marBottom w:val="0"/>
                  <w:divBdr>
                    <w:top w:val="none" w:sz="0" w:space="0" w:color="auto"/>
                    <w:left w:val="none" w:sz="0" w:space="0" w:color="auto"/>
                    <w:bottom w:val="none" w:sz="0" w:space="0" w:color="auto"/>
                    <w:right w:val="none" w:sz="0" w:space="0" w:color="auto"/>
                  </w:divBdr>
                </w:div>
                <w:div w:id="139350873">
                  <w:marLeft w:val="0"/>
                  <w:marRight w:val="0"/>
                  <w:marTop w:val="120"/>
                  <w:marBottom w:val="0"/>
                  <w:divBdr>
                    <w:top w:val="none" w:sz="0" w:space="0" w:color="auto"/>
                    <w:left w:val="none" w:sz="0" w:space="0" w:color="auto"/>
                    <w:bottom w:val="none" w:sz="0" w:space="0" w:color="auto"/>
                    <w:right w:val="none" w:sz="0" w:space="0" w:color="auto"/>
                  </w:divBdr>
                </w:div>
                <w:div w:id="139350874">
                  <w:marLeft w:val="0"/>
                  <w:marRight w:val="0"/>
                  <w:marTop w:val="120"/>
                  <w:marBottom w:val="96"/>
                  <w:divBdr>
                    <w:top w:val="none" w:sz="0" w:space="0" w:color="auto"/>
                    <w:left w:val="single" w:sz="24" w:space="0" w:color="CED3F1"/>
                    <w:bottom w:val="none" w:sz="0" w:space="0" w:color="auto"/>
                    <w:right w:val="none" w:sz="0" w:space="0" w:color="auto"/>
                  </w:divBdr>
                </w:div>
                <w:div w:id="139350875">
                  <w:marLeft w:val="0"/>
                  <w:marRight w:val="0"/>
                  <w:marTop w:val="120"/>
                  <w:marBottom w:val="0"/>
                  <w:divBdr>
                    <w:top w:val="none" w:sz="0" w:space="0" w:color="auto"/>
                    <w:left w:val="none" w:sz="0" w:space="0" w:color="auto"/>
                    <w:bottom w:val="none" w:sz="0" w:space="0" w:color="auto"/>
                    <w:right w:val="none" w:sz="0" w:space="0" w:color="auto"/>
                  </w:divBdr>
                </w:div>
                <w:div w:id="139350877">
                  <w:marLeft w:val="0"/>
                  <w:marRight w:val="0"/>
                  <w:marTop w:val="120"/>
                  <w:marBottom w:val="96"/>
                  <w:divBdr>
                    <w:top w:val="none" w:sz="0" w:space="0" w:color="auto"/>
                    <w:left w:val="single" w:sz="24" w:space="0" w:color="CED3F1"/>
                    <w:bottom w:val="none" w:sz="0" w:space="0" w:color="auto"/>
                    <w:right w:val="none" w:sz="0" w:space="0" w:color="auto"/>
                  </w:divBdr>
                  <w:divsChild>
                    <w:div w:id="139350905">
                      <w:marLeft w:val="0"/>
                      <w:marRight w:val="0"/>
                      <w:marTop w:val="120"/>
                      <w:marBottom w:val="0"/>
                      <w:divBdr>
                        <w:top w:val="none" w:sz="0" w:space="0" w:color="auto"/>
                        <w:left w:val="none" w:sz="0" w:space="0" w:color="auto"/>
                        <w:bottom w:val="none" w:sz="0" w:space="0" w:color="auto"/>
                        <w:right w:val="none" w:sz="0" w:space="0" w:color="auto"/>
                      </w:divBdr>
                    </w:div>
                  </w:divsChild>
                </w:div>
                <w:div w:id="139350878">
                  <w:marLeft w:val="0"/>
                  <w:marRight w:val="0"/>
                  <w:marTop w:val="120"/>
                  <w:marBottom w:val="96"/>
                  <w:divBdr>
                    <w:top w:val="none" w:sz="0" w:space="0" w:color="auto"/>
                    <w:left w:val="single" w:sz="24" w:space="0" w:color="CED3F1"/>
                    <w:bottom w:val="none" w:sz="0" w:space="0" w:color="auto"/>
                    <w:right w:val="none" w:sz="0" w:space="0" w:color="auto"/>
                  </w:divBdr>
                  <w:divsChild>
                    <w:div w:id="139350903">
                      <w:marLeft w:val="0"/>
                      <w:marRight w:val="0"/>
                      <w:marTop w:val="120"/>
                      <w:marBottom w:val="0"/>
                      <w:divBdr>
                        <w:top w:val="none" w:sz="0" w:space="0" w:color="auto"/>
                        <w:left w:val="none" w:sz="0" w:space="0" w:color="auto"/>
                        <w:bottom w:val="none" w:sz="0" w:space="0" w:color="auto"/>
                        <w:right w:val="none" w:sz="0" w:space="0" w:color="auto"/>
                      </w:divBdr>
                    </w:div>
                  </w:divsChild>
                </w:div>
                <w:div w:id="139350879">
                  <w:marLeft w:val="0"/>
                  <w:marRight w:val="0"/>
                  <w:marTop w:val="120"/>
                  <w:marBottom w:val="96"/>
                  <w:divBdr>
                    <w:top w:val="none" w:sz="0" w:space="0" w:color="auto"/>
                    <w:left w:val="single" w:sz="24" w:space="0" w:color="CED3F1"/>
                    <w:bottom w:val="none" w:sz="0" w:space="0" w:color="auto"/>
                    <w:right w:val="none" w:sz="0" w:space="0" w:color="auto"/>
                  </w:divBdr>
                  <w:divsChild>
                    <w:div w:id="139350925">
                      <w:marLeft w:val="0"/>
                      <w:marRight w:val="0"/>
                      <w:marTop w:val="120"/>
                      <w:marBottom w:val="0"/>
                      <w:divBdr>
                        <w:top w:val="none" w:sz="0" w:space="0" w:color="auto"/>
                        <w:left w:val="none" w:sz="0" w:space="0" w:color="auto"/>
                        <w:bottom w:val="none" w:sz="0" w:space="0" w:color="auto"/>
                        <w:right w:val="none" w:sz="0" w:space="0" w:color="auto"/>
                      </w:divBdr>
                    </w:div>
                  </w:divsChild>
                </w:div>
                <w:div w:id="139350880">
                  <w:marLeft w:val="0"/>
                  <w:marRight w:val="0"/>
                  <w:marTop w:val="120"/>
                  <w:marBottom w:val="0"/>
                  <w:divBdr>
                    <w:top w:val="none" w:sz="0" w:space="0" w:color="auto"/>
                    <w:left w:val="none" w:sz="0" w:space="0" w:color="auto"/>
                    <w:bottom w:val="none" w:sz="0" w:space="0" w:color="auto"/>
                    <w:right w:val="none" w:sz="0" w:space="0" w:color="auto"/>
                  </w:divBdr>
                </w:div>
                <w:div w:id="139350881">
                  <w:marLeft w:val="0"/>
                  <w:marRight w:val="0"/>
                  <w:marTop w:val="120"/>
                  <w:marBottom w:val="96"/>
                  <w:divBdr>
                    <w:top w:val="none" w:sz="0" w:space="0" w:color="auto"/>
                    <w:left w:val="single" w:sz="24" w:space="0" w:color="CED3F1"/>
                    <w:bottom w:val="none" w:sz="0" w:space="0" w:color="auto"/>
                    <w:right w:val="none" w:sz="0" w:space="0" w:color="auto"/>
                  </w:divBdr>
                  <w:divsChild>
                    <w:div w:id="139350886">
                      <w:marLeft w:val="0"/>
                      <w:marRight w:val="0"/>
                      <w:marTop w:val="120"/>
                      <w:marBottom w:val="0"/>
                      <w:divBdr>
                        <w:top w:val="none" w:sz="0" w:space="0" w:color="auto"/>
                        <w:left w:val="none" w:sz="0" w:space="0" w:color="auto"/>
                        <w:bottom w:val="none" w:sz="0" w:space="0" w:color="auto"/>
                        <w:right w:val="none" w:sz="0" w:space="0" w:color="auto"/>
                      </w:divBdr>
                    </w:div>
                  </w:divsChild>
                </w:div>
                <w:div w:id="139350883">
                  <w:marLeft w:val="0"/>
                  <w:marRight w:val="0"/>
                  <w:marTop w:val="120"/>
                  <w:marBottom w:val="0"/>
                  <w:divBdr>
                    <w:top w:val="none" w:sz="0" w:space="0" w:color="auto"/>
                    <w:left w:val="none" w:sz="0" w:space="0" w:color="auto"/>
                    <w:bottom w:val="none" w:sz="0" w:space="0" w:color="auto"/>
                    <w:right w:val="none" w:sz="0" w:space="0" w:color="auto"/>
                  </w:divBdr>
                </w:div>
                <w:div w:id="139350885">
                  <w:marLeft w:val="0"/>
                  <w:marRight w:val="0"/>
                  <w:marTop w:val="120"/>
                  <w:marBottom w:val="96"/>
                  <w:divBdr>
                    <w:top w:val="none" w:sz="0" w:space="0" w:color="auto"/>
                    <w:left w:val="single" w:sz="24" w:space="0" w:color="CED3F1"/>
                    <w:bottom w:val="none" w:sz="0" w:space="0" w:color="auto"/>
                    <w:right w:val="none" w:sz="0" w:space="0" w:color="auto"/>
                  </w:divBdr>
                  <w:divsChild>
                    <w:div w:id="139350942">
                      <w:marLeft w:val="0"/>
                      <w:marRight w:val="0"/>
                      <w:marTop w:val="120"/>
                      <w:marBottom w:val="0"/>
                      <w:divBdr>
                        <w:top w:val="none" w:sz="0" w:space="0" w:color="auto"/>
                        <w:left w:val="none" w:sz="0" w:space="0" w:color="auto"/>
                        <w:bottom w:val="none" w:sz="0" w:space="0" w:color="auto"/>
                        <w:right w:val="none" w:sz="0" w:space="0" w:color="auto"/>
                      </w:divBdr>
                    </w:div>
                  </w:divsChild>
                </w:div>
                <w:div w:id="139350887">
                  <w:marLeft w:val="0"/>
                  <w:marRight w:val="0"/>
                  <w:marTop w:val="120"/>
                  <w:marBottom w:val="96"/>
                  <w:divBdr>
                    <w:top w:val="none" w:sz="0" w:space="0" w:color="auto"/>
                    <w:left w:val="single" w:sz="24" w:space="0" w:color="CED3F1"/>
                    <w:bottom w:val="none" w:sz="0" w:space="0" w:color="auto"/>
                    <w:right w:val="none" w:sz="0" w:space="0" w:color="auto"/>
                  </w:divBdr>
                  <w:divsChild>
                    <w:div w:id="139350930">
                      <w:marLeft w:val="0"/>
                      <w:marRight w:val="0"/>
                      <w:marTop w:val="120"/>
                      <w:marBottom w:val="0"/>
                      <w:divBdr>
                        <w:top w:val="none" w:sz="0" w:space="0" w:color="auto"/>
                        <w:left w:val="none" w:sz="0" w:space="0" w:color="auto"/>
                        <w:bottom w:val="none" w:sz="0" w:space="0" w:color="auto"/>
                        <w:right w:val="none" w:sz="0" w:space="0" w:color="auto"/>
                      </w:divBdr>
                    </w:div>
                  </w:divsChild>
                </w:div>
                <w:div w:id="139350888">
                  <w:marLeft w:val="0"/>
                  <w:marRight w:val="0"/>
                  <w:marTop w:val="120"/>
                  <w:marBottom w:val="96"/>
                  <w:divBdr>
                    <w:top w:val="none" w:sz="0" w:space="0" w:color="auto"/>
                    <w:left w:val="single" w:sz="24" w:space="0" w:color="CED3F1"/>
                    <w:bottom w:val="none" w:sz="0" w:space="0" w:color="auto"/>
                    <w:right w:val="none" w:sz="0" w:space="0" w:color="auto"/>
                  </w:divBdr>
                </w:div>
                <w:div w:id="139350889">
                  <w:marLeft w:val="0"/>
                  <w:marRight w:val="0"/>
                  <w:marTop w:val="120"/>
                  <w:marBottom w:val="96"/>
                  <w:divBdr>
                    <w:top w:val="none" w:sz="0" w:space="0" w:color="auto"/>
                    <w:left w:val="single" w:sz="24" w:space="0" w:color="CED3F1"/>
                    <w:bottom w:val="none" w:sz="0" w:space="0" w:color="auto"/>
                    <w:right w:val="none" w:sz="0" w:space="0" w:color="auto"/>
                  </w:divBdr>
                  <w:divsChild>
                    <w:div w:id="139350908">
                      <w:marLeft w:val="0"/>
                      <w:marRight w:val="0"/>
                      <w:marTop w:val="120"/>
                      <w:marBottom w:val="0"/>
                      <w:divBdr>
                        <w:top w:val="none" w:sz="0" w:space="0" w:color="auto"/>
                        <w:left w:val="none" w:sz="0" w:space="0" w:color="auto"/>
                        <w:bottom w:val="none" w:sz="0" w:space="0" w:color="auto"/>
                        <w:right w:val="none" w:sz="0" w:space="0" w:color="auto"/>
                      </w:divBdr>
                    </w:div>
                  </w:divsChild>
                </w:div>
                <w:div w:id="139350890">
                  <w:marLeft w:val="0"/>
                  <w:marRight w:val="0"/>
                  <w:marTop w:val="120"/>
                  <w:marBottom w:val="96"/>
                  <w:divBdr>
                    <w:top w:val="none" w:sz="0" w:space="0" w:color="auto"/>
                    <w:left w:val="single" w:sz="24" w:space="0" w:color="CED3F1"/>
                    <w:bottom w:val="none" w:sz="0" w:space="0" w:color="auto"/>
                    <w:right w:val="none" w:sz="0" w:space="0" w:color="auto"/>
                  </w:divBdr>
                  <w:divsChild>
                    <w:div w:id="139350882">
                      <w:marLeft w:val="0"/>
                      <w:marRight w:val="0"/>
                      <w:marTop w:val="120"/>
                      <w:marBottom w:val="0"/>
                      <w:divBdr>
                        <w:top w:val="none" w:sz="0" w:space="0" w:color="auto"/>
                        <w:left w:val="none" w:sz="0" w:space="0" w:color="auto"/>
                        <w:bottom w:val="none" w:sz="0" w:space="0" w:color="auto"/>
                        <w:right w:val="none" w:sz="0" w:space="0" w:color="auto"/>
                      </w:divBdr>
                    </w:div>
                  </w:divsChild>
                </w:div>
                <w:div w:id="139350891">
                  <w:marLeft w:val="0"/>
                  <w:marRight w:val="0"/>
                  <w:marTop w:val="120"/>
                  <w:marBottom w:val="96"/>
                  <w:divBdr>
                    <w:top w:val="none" w:sz="0" w:space="0" w:color="auto"/>
                    <w:left w:val="single" w:sz="24" w:space="0" w:color="CED3F1"/>
                    <w:bottom w:val="none" w:sz="0" w:space="0" w:color="auto"/>
                    <w:right w:val="none" w:sz="0" w:space="0" w:color="auto"/>
                  </w:divBdr>
                  <w:divsChild>
                    <w:div w:id="139350899">
                      <w:marLeft w:val="0"/>
                      <w:marRight w:val="0"/>
                      <w:marTop w:val="120"/>
                      <w:marBottom w:val="0"/>
                      <w:divBdr>
                        <w:top w:val="none" w:sz="0" w:space="0" w:color="auto"/>
                        <w:left w:val="none" w:sz="0" w:space="0" w:color="auto"/>
                        <w:bottom w:val="none" w:sz="0" w:space="0" w:color="auto"/>
                        <w:right w:val="none" w:sz="0" w:space="0" w:color="auto"/>
                      </w:divBdr>
                    </w:div>
                  </w:divsChild>
                </w:div>
                <w:div w:id="139350892">
                  <w:marLeft w:val="0"/>
                  <w:marRight w:val="0"/>
                  <w:marTop w:val="120"/>
                  <w:marBottom w:val="0"/>
                  <w:divBdr>
                    <w:top w:val="none" w:sz="0" w:space="0" w:color="auto"/>
                    <w:left w:val="none" w:sz="0" w:space="0" w:color="auto"/>
                    <w:bottom w:val="none" w:sz="0" w:space="0" w:color="auto"/>
                    <w:right w:val="none" w:sz="0" w:space="0" w:color="auto"/>
                  </w:divBdr>
                </w:div>
                <w:div w:id="139350893">
                  <w:marLeft w:val="0"/>
                  <w:marRight w:val="0"/>
                  <w:marTop w:val="120"/>
                  <w:marBottom w:val="96"/>
                  <w:divBdr>
                    <w:top w:val="none" w:sz="0" w:space="0" w:color="auto"/>
                    <w:left w:val="single" w:sz="24" w:space="0" w:color="CED3F1"/>
                    <w:bottom w:val="none" w:sz="0" w:space="0" w:color="auto"/>
                    <w:right w:val="none" w:sz="0" w:space="0" w:color="auto"/>
                  </w:divBdr>
                  <w:divsChild>
                    <w:div w:id="139350921">
                      <w:marLeft w:val="0"/>
                      <w:marRight w:val="0"/>
                      <w:marTop w:val="120"/>
                      <w:marBottom w:val="0"/>
                      <w:divBdr>
                        <w:top w:val="none" w:sz="0" w:space="0" w:color="auto"/>
                        <w:left w:val="none" w:sz="0" w:space="0" w:color="auto"/>
                        <w:bottom w:val="none" w:sz="0" w:space="0" w:color="auto"/>
                        <w:right w:val="none" w:sz="0" w:space="0" w:color="auto"/>
                      </w:divBdr>
                    </w:div>
                  </w:divsChild>
                </w:div>
                <w:div w:id="139350894">
                  <w:marLeft w:val="0"/>
                  <w:marRight w:val="0"/>
                  <w:marTop w:val="120"/>
                  <w:marBottom w:val="96"/>
                  <w:divBdr>
                    <w:top w:val="none" w:sz="0" w:space="0" w:color="auto"/>
                    <w:left w:val="single" w:sz="24" w:space="0" w:color="CED3F1"/>
                    <w:bottom w:val="none" w:sz="0" w:space="0" w:color="auto"/>
                    <w:right w:val="none" w:sz="0" w:space="0" w:color="auto"/>
                  </w:divBdr>
                </w:div>
                <w:div w:id="139350895">
                  <w:marLeft w:val="0"/>
                  <w:marRight w:val="0"/>
                  <w:marTop w:val="120"/>
                  <w:marBottom w:val="0"/>
                  <w:divBdr>
                    <w:top w:val="none" w:sz="0" w:space="0" w:color="auto"/>
                    <w:left w:val="none" w:sz="0" w:space="0" w:color="auto"/>
                    <w:bottom w:val="none" w:sz="0" w:space="0" w:color="auto"/>
                    <w:right w:val="none" w:sz="0" w:space="0" w:color="auto"/>
                  </w:divBdr>
                </w:div>
                <w:div w:id="139350896">
                  <w:marLeft w:val="0"/>
                  <w:marRight w:val="0"/>
                  <w:marTop w:val="120"/>
                  <w:marBottom w:val="96"/>
                  <w:divBdr>
                    <w:top w:val="none" w:sz="0" w:space="0" w:color="auto"/>
                    <w:left w:val="single" w:sz="24" w:space="0" w:color="CED3F1"/>
                    <w:bottom w:val="none" w:sz="0" w:space="0" w:color="auto"/>
                    <w:right w:val="none" w:sz="0" w:space="0" w:color="auto"/>
                  </w:divBdr>
                </w:div>
                <w:div w:id="139350897">
                  <w:marLeft w:val="0"/>
                  <w:marRight w:val="0"/>
                  <w:marTop w:val="120"/>
                  <w:marBottom w:val="96"/>
                  <w:divBdr>
                    <w:top w:val="none" w:sz="0" w:space="0" w:color="auto"/>
                    <w:left w:val="single" w:sz="24" w:space="0" w:color="CED3F1"/>
                    <w:bottom w:val="none" w:sz="0" w:space="0" w:color="auto"/>
                    <w:right w:val="none" w:sz="0" w:space="0" w:color="auto"/>
                  </w:divBdr>
                  <w:divsChild>
                    <w:div w:id="139350937">
                      <w:marLeft w:val="0"/>
                      <w:marRight w:val="0"/>
                      <w:marTop w:val="120"/>
                      <w:marBottom w:val="0"/>
                      <w:divBdr>
                        <w:top w:val="none" w:sz="0" w:space="0" w:color="auto"/>
                        <w:left w:val="none" w:sz="0" w:space="0" w:color="auto"/>
                        <w:bottom w:val="none" w:sz="0" w:space="0" w:color="auto"/>
                        <w:right w:val="none" w:sz="0" w:space="0" w:color="auto"/>
                      </w:divBdr>
                    </w:div>
                  </w:divsChild>
                </w:div>
                <w:div w:id="139350898">
                  <w:marLeft w:val="0"/>
                  <w:marRight w:val="0"/>
                  <w:marTop w:val="120"/>
                  <w:marBottom w:val="96"/>
                  <w:divBdr>
                    <w:top w:val="none" w:sz="0" w:space="0" w:color="auto"/>
                    <w:left w:val="single" w:sz="24" w:space="0" w:color="CED3F1"/>
                    <w:bottom w:val="none" w:sz="0" w:space="0" w:color="auto"/>
                    <w:right w:val="none" w:sz="0" w:space="0" w:color="auto"/>
                  </w:divBdr>
                  <w:divsChild>
                    <w:div w:id="139350907">
                      <w:marLeft w:val="0"/>
                      <w:marRight w:val="0"/>
                      <w:marTop w:val="120"/>
                      <w:marBottom w:val="0"/>
                      <w:divBdr>
                        <w:top w:val="none" w:sz="0" w:space="0" w:color="auto"/>
                        <w:left w:val="none" w:sz="0" w:space="0" w:color="auto"/>
                        <w:bottom w:val="none" w:sz="0" w:space="0" w:color="auto"/>
                        <w:right w:val="none" w:sz="0" w:space="0" w:color="auto"/>
                      </w:divBdr>
                    </w:div>
                  </w:divsChild>
                </w:div>
                <w:div w:id="139350900">
                  <w:marLeft w:val="0"/>
                  <w:marRight w:val="0"/>
                  <w:marTop w:val="120"/>
                  <w:marBottom w:val="96"/>
                  <w:divBdr>
                    <w:top w:val="none" w:sz="0" w:space="0" w:color="auto"/>
                    <w:left w:val="single" w:sz="24" w:space="0" w:color="CED3F1"/>
                    <w:bottom w:val="none" w:sz="0" w:space="0" w:color="auto"/>
                    <w:right w:val="none" w:sz="0" w:space="0" w:color="auto"/>
                  </w:divBdr>
                </w:div>
                <w:div w:id="139350901">
                  <w:marLeft w:val="0"/>
                  <w:marRight w:val="0"/>
                  <w:marTop w:val="120"/>
                  <w:marBottom w:val="96"/>
                  <w:divBdr>
                    <w:top w:val="none" w:sz="0" w:space="0" w:color="auto"/>
                    <w:left w:val="single" w:sz="24" w:space="0" w:color="CED3F1"/>
                    <w:bottom w:val="none" w:sz="0" w:space="0" w:color="auto"/>
                    <w:right w:val="none" w:sz="0" w:space="0" w:color="auto"/>
                  </w:divBdr>
                  <w:divsChild>
                    <w:div w:id="139350927">
                      <w:marLeft w:val="0"/>
                      <w:marRight w:val="0"/>
                      <w:marTop w:val="120"/>
                      <w:marBottom w:val="0"/>
                      <w:divBdr>
                        <w:top w:val="none" w:sz="0" w:space="0" w:color="auto"/>
                        <w:left w:val="none" w:sz="0" w:space="0" w:color="auto"/>
                        <w:bottom w:val="none" w:sz="0" w:space="0" w:color="auto"/>
                        <w:right w:val="none" w:sz="0" w:space="0" w:color="auto"/>
                      </w:divBdr>
                    </w:div>
                  </w:divsChild>
                </w:div>
                <w:div w:id="139350904">
                  <w:marLeft w:val="0"/>
                  <w:marRight w:val="0"/>
                  <w:marTop w:val="120"/>
                  <w:marBottom w:val="96"/>
                  <w:divBdr>
                    <w:top w:val="none" w:sz="0" w:space="0" w:color="auto"/>
                    <w:left w:val="single" w:sz="24" w:space="0" w:color="CED3F1"/>
                    <w:bottom w:val="none" w:sz="0" w:space="0" w:color="auto"/>
                    <w:right w:val="none" w:sz="0" w:space="0" w:color="auto"/>
                  </w:divBdr>
                  <w:divsChild>
                    <w:div w:id="139350924">
                      <w:marLeft w:val="0"/>
                      <w:marRight w:val="0"/>
                      <w:marTop w:val="120"/>
                      <w:marBottom w:val="0"/>
                      <w:divBdr>
                        <w:top w:val="none" w:sz="0" w:space="0" w:color="auto"/>
                        <w:left w:val="none" w:sz="0" w:space="0" w:color="auto"/>
                        <w:bottom w:val="none" w:sz="0" w:space="0" w:color="auto"/>
                        <w:right w:val="none" w:sz="0" w:space="0" w:color="auto"/>
                      </w:divBdr>
                    </w:div>
                  </w:divsChild>
                </w:div>
                <w:div w:id="139350906">
                  <w:marLeft w:val="0"/>
                  <w:marRight w:val="0"/>
                  <w:marTop w:val="120"/>
                  <w:marBottom w:val="0"/>
                  <w:divBdr>
                    <w:top w:val="none" w:sz="0" w:space="0" w:color="auto"/>
                    <w:left w:val="none" w:sz="0" w:space="0" w:color="auto"/>
                    <w:bottom w:val="none" w:sz="0" w:space="0" w:color="auto"/>
                    <w:right w:val="none" w:sz="0" w:space="0" w:color="auto"/>
                  </w:divBdr>
                </w:div>
                <w:div w:id="139350909">
                  <w:marLeft w:val="0"/>
                  <w:marRight w:val="0"/>
                  <w:marTop w:val="120"/>
                  <w:marBottom w:val="0"/>
                  <w:divBdr>
                    <w:top w:val="none" w:sz="0" w:space="0" w:color="auto"/>
                    <w:left w:val="none" w:sz="0" w:space="0" w:color="auto"/>
                    <w:bottom w:val="none" w:sz="0" w:space="0" w:color="auto"/>
                    <w:right w:val="none" w:sz="0" w:space="0" w:color="auto"/>
                  </w:divBdr>
                </w:div>
                <w:div w:id="139350911">
                  <w:marLeft w:val="0"/>
                  <w:marRight w:val="0"/>
                  <w:marTop w:val="120"/>
                  <w:marBottom w:val="0"/>
                  <w:divBdr>
                    <w:top w:val="none" w:sz="0" w:space="0" w:color="auto"/>
                    <w:left w:val="none" w:sz="0" w:space="0" w:color="auto"/>
                    <w:bottom w:val="none" w:sz="0" w:space="0" w:color="auto"/>
                    <w:right w:val="none" w:sz="0" w:space="0" w:color="auto"/>
                  </w:divBdr>
                </w:div>
                <w:div w:id="139350913">
                  <w:marLeft w:val="0"/>
                  <w:marRight w:val="0"/>
                  <w:marTop w:val="120"/>
                  <w:marBottom w:val="96"/>
                  <w:divBdr>
                    <w:top w:val="none" w:sz="0" w:space="0" w:color="auto"/>
                    <w:left w:val="single" w:sz="24" w:space="0" w:color="CED3F1"/>
                    <w:bottom w:val="none" w:sz="0" w:space="0" w:color="auto"/>
                    <w:right w:val="none" w:sz="0" w:space="0" w:color="auto"/>
                  </w:divBdr>
                </w:div>
                <w:div w:id="139350914">
                  <w:marLeft w:val="0"/>
                  <w:marRight w:val="0"/>
                  <w:marTop w:val="120"/>
                  <w:marBottom w:val="0"/>
                  <w:divBdr>
                    <w:top w:val="none" w:sz="0" w:space="0" w:color="auto"/>
                    <w:left w:val="none" w:sz="0" w:space="0" w:color="auto"/>
                    <w:bottom w:val="none" w:sz="0" w:space="0" w:color="auto"/>
                    <w:right w:val="none" w:sz="0" w:space="0" w:color="auto"/>
                  </w:divBdr>
                </w:div>
                <w:div w:id="139350915">
                  <w:marLeft w:val="0"/>
                  <w:marRight w:val="0"/>
                  <w:marTop w:val="120"/>
                  <w:marBottom w:val="96"/>
                  <w:divBdr>
                    <w:top w:val="none" w:sz="0" w:space="0" w:color="auto"/>
                    <w:left w:val="single" w:sz="24" w:space="0" w:color="CED3F1"/>
                    <w:bottom w:val="none" w:sz="0" w:space="0" w:color="auto"/>
                    <w:right w:val="none" w:sz="0" w:space="0" w:color="auto"/>
                  </w:divBdr>
                  <w:divsChild>
                    <w:div w:id="139350910">
                      <w:marLeft w:val="0"/>
                      <w:marRight w:val="0"/>
                      <w:marTop w:val="120"/>
                      <w:marBottom w:val="0"/>
                      <w:divBdr>
                        <w:top w:val="none" w:sz="0" w:space="0" w:color="auto"/>
                        <w:left w:val="none" w:sz="0" w:space="0" w:color="auto"/>
                        <w:bottom w:val="none" w:sz="0" w:space="0" w:color="auto"/>
                        <w:right w:val="none" w:sz="0" w:space="0" w:color="auto"/>
                      </w:divBdr>
                    </w:div>
                  </w:divsChild>
                </w:div>
                <w:div w:id="139350916">
                  <w:marLeft w:val="0"/>
                  <w:marRight w:val="0"/>
                  <w:marTop w:val="120"/>
                  <w:marBottom w:val="0"/>
                  <w:divBdr>
                    <w:top w:val="none" w:sz="0" w:space="0" w:color="auto"/>
                    <w:left w:val="none" w:sz="0" w:space="0" w:color="auto"/>
                    <w:bottom w:val="none" w:sz="0" w:space="0" w:color="auto"/>
                    <w:right w:val="none" w:sz="0" w:space="0" w:color="auto"/>
                  </w:divBdr>
                </w:div>
                <w:div w:id="139350917">
                  <w:marLeft w:val="0"/>
                  <w:marRight w:val="0"/>
                  <w:marTop w:val="120"/>
                  <w:marBottom w:val="0"/>
                  <w:divBdr>
                    <w:top w:val="none" w:sz="0" w:space="0" w:color="auto"/>
                    <w:left w:val="none" w:sz="0" w:space="0" w:color="auto"/>
                    <w:bottom w:val="none" w:sz="0" w:space="0" w:color="auto"/>
                    <w:right w:val="none" w:sz="0" w:space="0" w:color="auto"/>
                  </w:divBdr>
                </w:div>
                <w:div w:id="139350918">
                  <w:marLeft w:val="0"/>
                  <w:marRight w:val="0"/>
                  <w:marTop w:val="120"/>
                  <w:marBottom w:val="0"/>
                  <w:divBdr>
                    <w:top w:val="none" w:sz="0" w:space="0" w:color="auto"/>
                    <w:left w:val="none" w:sz="0" w:space="0" w:color="auto"/>
                    <w:bottom w:val="none" w:sz="0" w:space="0" w:color="auto"/>
                    <w:right w:val="none" w:sz="0" w:space="0" w:color="auto"/>
                  </w:divBdr>
                </w:div>
                <w:div w:id="139350919">
                  <w:marLeft w:val="0"/>
                  <w:marRight w:val="0"/>
                  <w:marTop w:val="120"/>
                  <w:marBottom w:val="96"/>
                  <w:divBdr>
                    <w:top w:val="none" w:sz="0" w:space="0" w:color="auto"/>
                    <w:left w:val="single" w:sz="24" w:space="0" w:color="CED3F1"/>
                    <w:bottom w:val="none" w:sz="0" w:space="0" w:color="auto"/>
                    <w:right w:val="none" w:sz="0" w:space="0" w:color="auto"/>
                  </w:divBdr>
                </w:div>
                <w:div w:id="139350920">
                  <w:marLeft w:val="0"/>
                  <w:marRight w:val="0"/>
                  <w:marTop w:val="120"/>
                  <w:marBottom w:val="96"/>
                  <w:divBdr>
                    <w:top w:val="none" w:sz="0" w:space="0" w:color="auto"/>
                    <w:left w:val="single" w:sz="24" w:space="0" w:color="CED3F1"/>
                    <w:bottom w:val="none" w:sz="0" w:space="0" w:color="auto"/>
                    <w:right w:val="none" w:sz="0" w:space="0" w:color="auto"/>
                  </w:divBdr>
                  <w:divsChild>
                    <w:div w:id="139350912">
                      <w:marLeft w:val="0"/>
                      <w:marRight w:val="0"/>
                      <w:marTop w:val="120"/>
                      <w:marBottom w:val="0"/>
                      <w:divBdr>
                        <w:top w:val="none" w:sz="0" w:space="0" w:color="auto"/>
                        <w:left w:val="none" w:sz="0" w:space="0" w:color="auto"/>
                        <w:bottom w:val="none" w:sz="0" w:space="0" w:color="auto"/>
                        <w:right w:val="none" w:sz="0" w:space="0" w:color="auto"/>
                      </w:divBdr>
                    </w:div>
                  </w:divsChild>
                </w:div>
                <w:div w:id="139350922">
                  <w:marLeft w:val="0"/>
                  <w:marRight w:val="0"/>
                  <w:marTop w:val="120"/>
                  <w:marBottom w:val="0"/>
                  <w:divBdr>
                    <w:top w:val="none" w:sz="0" w:space="0" w:color="auto"/>
                    <w:left w:val="none" w:sz="0" w:space="0" w:color="auto"/>
                    <w:bottom w:val="none" w:sz="0" w:space="0" w:color="auto"/>
                    <w:right w:val="none" w:sz="0" w:space="0" w:color="auto"/>
                  </w:divBdr>
                </w:div>
                <w:div w:id="139350923">
                  <w:marLeft w:val="0"/>
                  <w:marRight w:val="0"/>
                  <w:marTop w:val="120"/>
                  <w:marBottom w:val="0"/>
                  <w:divBdr>
                    <w:top w:val="none" w:sz="0" w:space="0" w:color="auto"/>
                    <w:left w:val="none" w:sz="0" w:space="0" w:color="auto"/>
                    <w:bottom w:val="none" w:sz="0" w:space="0" w:color="auto"/>
                    <w:right w:val="none" w:sz="0" w:space="0" w:color="auto"/>
                  </w:divBdr>
                </w:div>
                <w:div w:id="139350926">
                  <w:marLeft w:val="0"/>
                  <w:marRight w:val="0"/>
                  <w:marTop w:val="120"/>
                  <w:marBottom w:val="96"/>
                  <w:divBdr>
                    <w:top w:val="none" w:sz="0" w:space="0" w:color="auto"/>
                    <w:left w:val="single" w:sz="24" w:space="0" w:color="CED3F1"/>
                    <w:bottom w:val="none" w:sz="0" w:space="0" w:color="auto"/>
                    <w:right w:val="none" w:sz="0" w:space="0" w:color="auto"/>
                  </w:divBdr>
                  <w:divsChild>
                    <w:div w:id="139350902">
                      <w:marLeft w:val="0"/>
                      <w:marRight w:val="0"/>
                      <w:marTop w:val="120"/>
                      <w:marBottom w:val="0"/>
                      <w:divBdr>
                        <w:top w:val="none" w:sz="0" w:space="0" w:color="auto"/>
                        <w:left w:val="none" w:sz="0" w:space="0" w:color="auto"/>
                        <w:bottom w:val="none" w:sz="0" w:space="0" w:color="auto"/>
                        <w:right w:val="none" w:sz="0" w:space="0" w:color="auto"/>
                      </w:divBdr>
                    </w:div>
                  </w:divsChild>
                </w:div>
                <w:div w:id="139350931">
                  <w:marLeft w:val="0"/>
                  <w:marRight w:val="0"/>
                  <w:marTop w:val="120"/>
                  <w:marBottom w:val="0"/>
                  <w:divBdr>
                    <w:top w:val="none" w:sz="0" w:space="0" w:color="auto"/>
                    <w:left w:val="none" w:sz="0" w:space="0" w:color="auto"/>
                    <w:bottom w:val="none" w:sz="0" w:space="0" w:color="auto"/>
                    <w:right w:val="none" w:sz="0" w:space="0" w:color="auto"/>
                  </w:divBdr>
                </w:div>
                <w:div w:id="139350932">
                  <w:marLeft w:val="0"/>
                  <w:marRight w:val="0"/>
                  <w:marTop w:val="120"/>
                  <w:marBottom w:val="96"/>
                  <w:divBdr>
                    <w:top w:val="none" w:sz="0" w:space="0" w:color="auto"/>
                    <w:left w:val="single" w:sz="24" w:space="0" w:color="CED3F1"/>
                    <w:bottom w:val="none" w:sz="0" w:space="0" w:color="auto"/>
                    <w:right w:val="none" w:sz="0" w:space="0" w:color="auto"/>
                  </w:divBdr>
                  <w:divsChild>
                    <w:div w:id="139350928">
                      <w:marLeft w:val="0"/>
                      <w:marRight w:val="0"/>
                      <w:marTop w:val="120"/>
                      <w:marBottom w:val="0"/>
                      <w:divBdr>
                        <w:top w:val="none" w:sz="0" w:space="0" w:color="auto"/>
                        <w:left w:val="none" w:sz="0" w:space="0" w:color="auto"/>
                        <w:bottom w:val="none" w:sz="0" w:space="0" w:color="auto"/>
                        <w:right w:val="none" w:sz="0" w:space="0" w:color="auto"/>
                      </w:divBdr>
                    </w:div>
                  </w:divsChild>
                </w:div>
                <w:div w:id="139350933">
                  <w:marLeft w:val="0"/>
                  <w:marRight w:val="0"/>
                  <w:marTop w:val="120"/>
                  <w:marBottom w:val="0"/>
                  <w:divBdr>
                    <w:top w:val="none" w:sz="0" w:space="0" w:color="auto"/>
                    <w:left w:val="none" w:sz="0" w:space="0" w:color="auto"/>
                    <w:bottom w:val="none" w:sz="0" w:space="0" w:color="auto"/>
                    <w:right w:val="none" w:sz="0" w:space="0" w:color="auto"/>
                  </w:divBdr>
                </w:div>
                <w:div w:id="139350934">
                  <w:marLeft w:val="0"/>
                  <w:marRight w:val="0"/>
                  <w:marTop w:val="120"/>
                  <w:marBottom w:val="96"/>
                  <w:divBdr>
                    <w:top w:val="none" w:sz="0" w:space="0" w:color="auto"/>
                    <w:left w:val="single" w:sz="24" w:space="0" w:color="CED3F1"/>
                    <w:bottom w:val="none" w:sz="0" w:space="0" w:color="auto"/>
                    <w:right w:val="none" w:sz="0" w:space="0" w:color="auto"/>
                  </w:divBdr>
                </w:div>
                <w:div w:id="139350935">
                  <w:marLeft w:val="0"/>
                  <w:marRight w:val="0"/>
                  <w:marTop w:val="120"/>
                  <w:marBottom w:val="0"/>
                  <w:divBdr>
                    <w:top w:val="none" w:sz="0" w:space="0" w:color="auto"/>
                    <w:left w:val="none" w:sz="0" w:space="0" w:color="auto"/>
                    <w:bottom w:val="none" w:sz="0" w:space="0" w:color="auto"/>
                    <w:right w:val="none" w:sz="0" w:space="0" w:color="auto"/>
                  </w:divBdr>
                </w:div>
                <w:div w:id="139350936">
                  <w:marLeft w:val="0"/>
                  <w:marRight w:val="0"/>
                  <w:marTop w:val="120"/>
                  <w:marBottom w:val="96"/>
                  <w:divBdr>
                    <w:top w:val="none" w:sz="0" w:space="0" w:color="auto"/>
                    <w:left w:val="single" w:sz="24" w:space="0" w:color="CED3F1"/>
                    <w:bottom w:val="none" w:sz="0" w:space="0" w:color="auto"/>
                    <w:right w:val="none" w:sz="0" w:space="0" w:color="auto"/>
                  </w:divBdr>
                </w:div>
                <w:div w:id="139350938">
                  <w:marLeft w:val="0"/>
                  <w:marRight w:val="0"/>
                  <w:marTop w:val="120"/>
                  <w:marBottom w:val="96"/>
                  <w:divBdr>
                    <w:top w:val="none" w:sz="0" w:space="0" w:color="auto"/>
                    <w:left w:val="single" w:sz="24" w:space="0" w:color="CED3F1"/>
                    <w:bottom w:val="none" w:sz="0" w:space="0" w:color="auto"/>
                    <w:right w:val="none" w:sz="0" w:space="0" w:color="auto"/>
                  </w:divBdr>
                </w:div>
                <w:div w:id="139350939">
                  <w:marLeft w:val="0"/>
                  <w:marRight w:val="0"/>
                  <w:marTop w:val="120"/>
                  <w:marBottom w:val="96"/>
                  <w:divBdr>
                    <w:top w:val="none" w:sz="0" w:space="0" w:color="auto"/>
                    <w:left w:val="single" w:sz="24" w:space="0" w:color="CED3F1"/>
                    <w:bottom w:val="none" w:sz="0" w:space="0" w:color="auto"/>
                    <w:right w:val="none" w:sz="0" w:space="0" w:color="auto"/>
                  </w:divBdr>
                  <w:divsChild>
                    <w:div w:id="139350884">
                      <w:marLeft w:val="0"/>
                      <w:marRight w:val="0"/>
                      <w:marTop w:val="120"/>
                      <w:marBottom w:val="0"/>
                      <w:divBdr>
                        <w:top w:val="none" w:sz="0" w:space="0" w:color="auto"/>
                        <w:left w:val="none" w:sz="0" w:space="0" w:color="auto"/>
                        <w:bottom w:val="none" w:sz="0" w:space="0" w:color="auto"/>
                        <w:right w:val="none" w:sz="0" w:space="0" w:color="auto"/>
                      </w:divBdr>
                    </w:div>
                  </w:divsChild>
                </w:div>
                <w:div w:id="139350941">
                  <w:marLeft w:val="0"/>
                  <w:marRight w:val="0"/>
                  <w:marTop w:val="120"/>
                  <w:marBottom w:val="0"/>
                  <w:divBdr>
                    <w:top w:val="none" w:sz="0" w:space="0" w:color="auto"/>
                    <w:left w:val="none" w:sz="0" w:space="0" w:color="auto"/>
                    <w:bottom w:val="none" w:sz="0" w:space="0" w:color="auto"/>
                    <w:right w:val="none" w:sz="0" w:space="0" w:color="auto"/>
                  </w:divBdr>
                </w:div>
                <w:div w:id="1393509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390</Words>
  <Characters>2228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СЕМЕННИКОВСКОГО СЕЛЬСОВЕТА</dc:title>
  <dc:subject/>
  <dc:creator>1</dc:creator>
  <cp:keywords/>
  <dc:description/>
  <cp:lastModifiedBy>User</cp:lastModifiedBy>
  <cp:revision>3</cp:revision>
  <cp:lastPrinted>2018-08-29T08:50:00Z</cp:lastPrinted>
  <dcterms:created xsi:type="dcterms:W3CDTF">2018-08-29T09:10:00Z</dcterms:created>
  <dcterms:modified xsi:type="dcterms:W3CDTF">2018-09-03T03:03:00Z</dcterms:modified>
</cp:coreProperties>
</file>