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E" w:rsidRDefault="007F780E" w:rsidP="00900B9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865130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ПАМЯТКА</w:t>
      </w:r>
    </w:p>
    <w:p w:rsidR="007F780E" w:rsidRPr="00900B9E" w:rsidRDefault="007F780E" w:rsidP="00900B9E">
      <w:pPr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00B9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НАСЕЛЕНИЮ ПО ДЕЙСТВИЯМ В ПЕРИОД ПОДГОТОВКИ К ПОЖАРООПАСНОМУ ПЕРИОДУ</w:t>
      </w:r>
    </w:p>
    <w:p w:rsidR="007F780E" w:rsidRPr="00865130" w:rsidRDefault="007F780E" w:rsidP="00900B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 xml:space="preserve">В весенний период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Салбинского  сельсовета </w:t>
      </w:r>
      <w:r w:rsidRPr="00865130">
        <w:rPr>
          <w:rFonts w:ascii="Times New Roman" w:hAnsi="Times New Roman"/>
          <w:sz w:val="24"/>
          <w:szCs w:val="24"/>
          <w:lang w:eastAsia="ru-RU"/>
        </w:rPr>
        <w:t>складывается неблагополучная обстановка в области пожарной безопасности. Население в ходе наведения порядка на закрепленной территории сжигает кустарник, мусор и занимается палом сухой травы. Вследствие пала сухой травы возникают пожары на улицах</w:t>
      </w:r>
      <w:r>
        <w:rPr>
          <w:rFonts w:ascii="Times New Roman" w:hAnsi="Times New Roman"/>
          <w:sz w:val="24"/>
          <w:szCs w:val="24"/>
          <w:lang w:eastAsia="ru-RU"/>
        </w:rPr>
        <w:t xml:space="preserve">  села</w:t>
      </w:r>
      <w:r w:rsidRPr="00865130">
        <w:rPr>
          <w:rFonts w:ascii="Times New Roman" w:hAnsi="Times New Roman"/>
          <w:sz w:val="24"/>
          <w:szCs w:val="24"/>
          <w:lang w:eastAsia="ru-RU"/>
        </w:rPr>
        <w:t xml:space="preserve">, на мусорных свалках, сгорают жилые дома, домашние постройки, столбы линий электропередач и наносится ущерб населению и экономике. До полутора тысяч рублей может заплатить хозяин дома за нарушение правил противопожарного режима на участке. Сжигание больших куч мусора в огороде, неправильное устройство печного отопления, отсутствие искрогасителя на трубе, перегрузка электросетей и, конечно, неосторожное обращение с огнем – основные причины возгораний. Практически единственным источником палов сухой травы является человек. В большинстве случаев сухую траву, стерню и тростник жгут, руководствуясь мифами о пользе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 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КАТЕГОРИЧЕСКИ ЗАПРЕЩЕНО: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 xml:space="preserve">- разведение костров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сельсовета</w:t>
      </w:r>
      <w:r w:rsidRPr="00865130">
        <w:rPr>
          <w:rFonts w:ascii="Times New Roman" w:hAnsi="Times New Roman"/>
          <w:sz w:val="24"/>
          <w:szCs w:val="24"/>
          <w:lang w:eastAsia="ru-RU"/>
        </w:rPr>
        <w:t>;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- сжигание сухой травы и мусора, если вы увидите, как это делают другие, постарайтесь их остановить;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- оставлять промасленный или пропитанный горючими веществами обтирочный материал;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- оставлять бутылки или осколки стекла, так как они способны сработать как зажигательные линзы;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 xml:space="preserve">- проведение пожароопасных работ, топку печей, котельных установок, работающих на твёрдом топливе. 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5130">
        <w:rPr>
          <w:rFonts w:ascii="Times New Roman" w:hAnsi="Times New Roman"/>
          <w:b/>
          <w:sz w:val="32"/>
          <w:szCs w:val="32"/>
          <w:lang w:eastAsia="ru-RU"/>
        </w:rPr>
        <w:t>Жители индивидуальных жилых домов должны иметь первичные средства пожаротушения и противопожарный инвентарь:</w:t>
      </w:r>
      <w:r w:rsidRPr="00865130">
        <w:rPr>
          <w:rFonts w:ascii="Times New Roman" w:hAnsi="Times New Roman"/>
          <w:b/>
          <w:sz w:val="28"/>
          <w:szCs w:val="28"/>
          <w:lang w:eastAsia="ru-RU"/>
        </w:rPr>
        <w:t xml:space="preserve"> ведро, багор, лопата штыковая, лопата совковая, кошма брезентовая, лом, огнетушитель, ящик с песком, лестница, бочка с водой емкостью 100-</w:t>
      </w:r>
      <w:smartTag w:uri="urn:schemas-microsoft-com:office:smarttags" w:element="metricconverter">
        <w:smartTagPr>
          <w:attr w:name="ProductID" w:val="200 л"/>
        </w:smartTagPr>
        <w:r w:rsidRPr="00865130">
          <w:rPr>
            <w:rFonts w:ascii="Times New Roman" w:hAnsi="Times New Roman"/>
            <w:b/>
            <w:sz w:val="28"/>
            <w:szCs w:val="28"/>
            <w:lang w:eastAsia="ru-RU"/>
          </w:rPr>
          <w:t>200 л</w:t>
        </w:r>
      </w:smartTag>
      <w:r w:rsidRPr="0086513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 xml:space="preserve">Не бросайте непотушенные спички или сигареты. 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Вовремя остановите ребенка, удержите его от шалости с огнем – это долг не только родителей, но и всех граждан!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ПОМНИТЕ:</w:t>
      </w:r>
    </w:p>
    <w:p w:rsidR="007F780E" w:rsidRPr="00865130" w:rsidRDefault="007F780E" w:rsidP="00900B9E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5130">
        <w:rPr>
          <w:rFonts w:ascii="Times New Roman" w:hAnsi="Times New Roman"/>
          <w:sz w:val="24"/>
          <w:szCs w:val="24"/>
          <w:lang w:eastAsia="ru-RU"/>
        </w:rPr>
        <w:t>Пожар легче предупредить, чем потушить!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5130">
        <w:rPr>
          <w:rFonts w:ascii="Times New Roman" w:hAnsi="Times New Roman"/>
          <w:sz w:val="24"/>
          <w:szCs w:val="24"/>
          <w:lang w:eastAsia="ru-RU"/>
        </w:rPr>
        <w:t>Большинство пожаров возникают из-за небрежности людей.</w:t>
      </w:r>
    </w:p>
    <w:p w:rsidR="007F780E" w:rsidRDefault="007F780E" w:rsidP="00900B9E">
      <w:pPr>
        <w:spacing w:before="100" w:beforeAutospacing="1" w:after="100" w:afterAutospacing="1" w:line="240" w:lineRule="auto"/>
        <w:ind w:firstLine="720"/>
        <w:jc w:val="both"/>
      </w:pPr>
      <w:r w:rsidRPr="00865130">
        <w:rPr>
          <w:rFonts w:ascii="Times New Roman" w:hAnsi="Times New Roman"/>
          <w:sz w:val="24"/>
          <w:szCs w:val="24"/>
          <w:lang w:eastAsia="ru-RU"/>
        </w:rPr>
        <w:t>Ежедневное соблюдение противопожарных требований сводит риск возникновения пожаров к минимуму.</w:t>
      </w:r>
      <w:bookmarkStart w:id="0" w:name="_GoBack"/>
      <w:bookmarkEnd w:id="0"/>
    </w:p>
    <w:sectPr w:rsidR="007F780E" w:rsidSect="00900B9E">
      <w:pgSz w:w="11906" w:h="16838"/>
      <w:pgMar w:top="567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30"/>
    <w:rsid w:val="007F780E"/>
    <w:rsid w:val="00865130"/>
    <w:rsid w:val="008F5A4F"/>
    <w:rsid w:val="00900B9E"/>
    <w:rsid w:val="00973009"/>
    <w:rsid w:val="00FD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5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1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4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332</Words>
  <Characters>1898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2019-07-30T02:46:00Z</cp:lastPrinted>
  <dcterms:created xsi:type="dcterms:W3CDTF">2016-03-17T06:10:00Z</dcterms:created>
  <dcterms:modified xsi:type="dcterms:W3CDTF">2019-07-30T02:48:00Z</dcterms:modified>
</cp:coreProperties>
</file>