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6A8F" w14:textId="570F0A20" w:rsidR="00AE65DC" w:rsidRPr="00BB4A20" w:rsidRDefault="00AE65DC" w:rsidP="00BB4A20">
      <w:pPr>
        <w:spacing w:line="240" w:lineRule="exact"/>
        <w:ind w:left="4962"/>
        <w:jc w:val="both"/>
        <w:rPr>
          <w:sz w:val="28"/>
          <w:szCs w:val="28"/>
        </w:rPr>
      </w:pPr>
      <w:r w:rsidRPr="00BB4A20">
        <w:rPr>
          <w:sz w:val="28"/>
          <w:szCs w:val="28"/>
        </w:rPr>
        <w:t>Главному редактору общественно-политической газет</w:t>
      </w:r>
      <w:r w:rsidR="00BB4A20" w:rsidRPr="00BB4A20">
        <w:rPr>
          <w:sz w:val="28"/>
          <w:szCs w:val="28"/>
        </w:rPr>
        <w:t xml:space="preserve">ы </w:t>
      </w:r>
      <w:r w:rsidRPr="00BB4A20">
        <w:rPr>
          <w:sz w:val="28"/>
          <w:szCs w:val="28"/>
        </w:rPr>
        <w:t>«Нива»</w:t>
      </w:r>
    </w:p>
    <w:p w14:paraId="7BED6D6B" w14:textId="77777777" w:rsidR="00AE65DC" w:rsidRPr="00BB4A20" w:rsidRDefault="00AE65DC" w:rsidP="00BB4A20">
      <w:pPr>
        <w:spacing w:line="240" w:lineRule="exact"/>
        <w:ind w:left="4962"/>
        <w:jc w:val="both"/>
        <w:rPr>
          <w:sz w:val="28"/>
          <w:szCs w:val="28"/>
        </w:rPr>
      </w:pPr>
      <w:r w:rsidRPr="00BB4A20">
        <w:rPr>
          <w:sz w:val="28"/>
          <w:szCs w:val="28"/>
        </w:rPr>
        <w:t xml:space="preserve"> </w:t>
      </w:r>
    </w:p>
    <w:p w14:paraId="6E781BDA" w14:textId="128C2BC7" w:rsidR="00AE65DC" w:rsidRDefault="00AE65DC" w:rsidP="00BB4A20">
      <w:pPr>
        <w:spacing w:line="240" w:lineRule="exact"/>
        <w:ind w:left="4962"/>
        <w:jc w:val="both"/>
        <w:rPr>
          <w:sz w:val="28"/>
          <w:szCs w:val="28"/>
        </w:rPr>
      </w:pPr>
      <w:r w:rsidRPr="00BB4A20">
        <w:rPr>
          <w:sz w:val="28"/>
          <w:szCs w:val="28"/>
        </w:rPr>
        <w:t>Чернышевой О.В.</w:t>
      </w:r>
    </w:p>
    <w:p w14:paraId="26783C4C" w14:textId="1855AE04" w:rsidR="00BB4A20" w:rsidRDefault="00BB4A20" w:rsidP="00BB4A20">
      <w:pPr>
        <w:spacing w:line="240" w:lineRule="exact"/>
        <w:ind w:left="4962"/>
        <w:jc w:val="both"/>
        <w:rPr>
          <w:sz w:val="28"/>
          <w:szCs w:val="28"/>
        </w:rPr>
      </w:pPr>
    </w:p>
    <w:p w14:paraId="2A01A027" w14:textId="77777777" w:rsidR="00BB4A20" w:rsidRDefault="00BB4A20" w:rsidP="00BB4A20">
      <w:pPr>
        <w:spacing w:line="240" w:lineRule="exact"/>
        <w:ind w:left="4962"/>
        <w:jc w:val="both"/>
        <w:rPr>
          <w:sz w:val="28"/>
          <w:szCs w:val="28"/>
        </w:rPr>
      </w:pPr>
    </w:p>
    <w:p w14:paraId="47A7BE38" w14:textId="1E4378CE" w:rsidR="00BB4A20" w:rsidRPr="00BB4A20" w:rsidRDefault="00BB4A20" w:rsidP="00BB4A20">
      <w:pPr>
        <w:spacing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Всем главам муниципальных образований Ермаковского района</w:t>
      </w:r>
    </w:p>
    <w:p w14:paraId="10D16FC3" w14:textId="77777777" w:rsidR="00AE65DC" w:rsidRPr="00BB4A20" w:rsidRDefault="00AE65DC" w:rsidP="00BB4A20">
      <w:pPr>
        <w:spacing w:line="240" w:lineRule="exact"/>
        <w:ind w:left="4962" w:firstLine="910"/>
        <w:jc w:val="both"/>
        <w:rPr>
          <w:sz w:val="28"/>
          <w:szCs w:val="28"/>
        </w:rPr>
      </w:pPr>
    </w:p>
    <w:p w14:paraId="4DB93F2A" w14:textId="5E8B9329"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2B997E50" w14:textId="3A8F848D"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2EDCE59F" w14:textId="77777777"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29536EAB" w14:textId="3F8C5433" w:rsidR="00185324" w:rsidRDefault="00185324" w:rsidP="00BB4A20">
      <w:pPr>
        <w:spacing w:line="240" w:lineRule="exact"/>
        <w:jc w:val="both"/>
        <w:rPr>
          <w:sz w:val="28"/>
          <w:szCs w:val="28"/>
        </w:rPr>
      </w:pPr>
    </w:p>
    <w:p w14:paraId="05870BA9" w14:textId="28D711C9"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14:paraId="5DD2191F" w14:textId="601A9094"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14:paraId="76296131" w14:textId="2C82966E"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14:paraId="28D1B6BB" w14:textId="105BE353"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14:paraId="302CB441" w14:textId="3E0BF7EE"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14:paraId="6C3348E3" w14:textId="77777777"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14:paraId="45D13BFA" w14:textId="77777777" w:rsidR="00185324" w:rsidRPr="00BB4A20" w:rsidRDefault="00185324" w:rsidP="00BB4A20">
      <w:pPr>
        <w:spacing w:line="240" w:lineRule="exact"/>
        <w:jc w:val="both"/>
        <w:rPr>
          <w:sz w:val="28"/>
          <w:szCs w:val="28"/>
        </w:rPr>
      </w:pPr>
    </w:p>
    <w:p w14:paraId="15E83CB1" w14:textId="376837FA" w:rsidR="00AE65DC" w:rsidRPr="00BB4A20" w:rsidRDefault="00AE65DC" w:rsidP="00BB4A20">
      <w:pPr>
        <w:spacing w:line="240" w:lineRule="exact"/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ИНФОРМАЦИЯ</w:t>
      </w:r>
    </w:p>
    <w:p w14:paraId="24272FEC" w14:textId="77777777" w:rsid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</w:p>
    <w:p w14:paraId="096D1FC8" w14:textId="1E50FDD9" w:rsidR="00AE65DC" w:rsidRP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r w:rsidRPr="00BB4A20">
        <w:rPr>
          <w:sz w:val="28"/>
          <w:szCs w:val="28"/>
        </w:rPr>
        <w:t xml:space="preserve">для размещения в СМИ и на официальных сайтах органов местного самоуправления в рубрике </w:t>
      </w:r>
      <w:r w:rsidR="00AE65DC" w:rsidRPr="00BB4A20">
        <w:rPr>
          <w:sz w:val="28"/>
          <w:szCs w:val="28"/>
        </w:rPr>
        <w:t>«Прокурор разъясняет»</w:t>
      </w:r>
    </w:p>
    <w:p w14:paraId="3A68E817" w14:textId="00B8AF96"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34B1AF" w14:textId="3A5F1105" w:rsidR="00BB4A20" w:rsidRPr="00BB4A20" w:rsidRDefault="00BB4A20" w:rsidP="00BB4A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«</w:t>
      </w:r>
      <w:r w:rsidR="00E44475">
        <w:rPr>
          <w:b/>
          <w:sz w:val="28"/>
          <w:szCs w:val="28"/>
        </w:rPr>
        <w:t>Кодексом об административных правонарушениях РФ предусмотрена ответственность за передачу управления транспортным средством несовершеннолетнему</w:t>
      </w:r>
      <w:r w:rsidRPr="00BB4A20">
        <w:rPr>
          <w:b/>
          <w:sz w:val="28"/>
          <w:szCs w:val="28"/>
        </w:rPr>
        <w:t>»</w:t>
      </w:r>
    </w:p>
    <w:p w14:paraId="6AA2D15C" w14:textId="77777777" w:rsidR="00BB4A20" w:rsidRPr="00BB4A20" w:rsidRDefault="00BB4A20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B9BD88" w14:textId="68AA3628"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Любое транспортное средство является источником повышенной опасности. От мастерства и профессионализма водителя зависит жизнь и безопасность всех участников дорожного движения.</w:t>
      </w:r>
    </w:p>
    <w:p w14:paraId="702F8EBD" w14:textId="6EECDC6A" w:rsid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В последнее время участились случаи, когда подростки без удостоверения водителя и достаточного опыта вождения оказываются за рулем. Несовершеннолетний не имеет права управлять транспортным средством без соответствующего удостоверения.</w:t>
      </w:r>
    </w:p>
    <w:p w14:paraId="0FD0B9E2" w14:textId="276044DD"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Управлять мопедом (права категории М) можно с 16 лет.</w:t>
      </w:r>
    </w:p>
    <w:p w14:paraId="333E9E0A" w14:textId="06740140"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 управлению мотоциклом, объем двигателя которого составляет до    125 см3 (права категории А1), допускаются лица, которым исполнилось 16 лет.</w:t>
      </w:r>
    </w:p>
    <w:p w14:paraId="2B6099CA" w14:textId="5214808D" w:rsidR="00892C0A" w:rsidRPr="00117616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Получить водительские права на управление автомобилем (права категории В) можно с 18 лет.</w:t>
      </w:r>
    </w:p>
    <w:p w14:paraId="3EF95310" w14:textId="5F1B6575"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1 ст. 12.7 КоАП РФ, лицо, управляющее автомобилем и не имеющее на это права, будет подвергнуто административному штрафу в размере от 5 до 15 тысяч рублей. Помимо этого, несовершеннолетний водитель лишится права управления транспортным средством, а машина будет задержана и отправлена на штрафстоянку.</w:t>
      </w:r>
    </w:p>
    <w:p w14:paraId="25045B7A" w14:textId="391022C7"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3 ст. 12.7 КоАП РФ, передача управления транспортным средством несовершеннолетнему без водительского удостоверения наказывается административным штрафом в размере 30 тысяч рублей, а машина также будет задержана и отправлена на штрафстоянку.</w:t>
      </w:r>
    </w:p>
    <w:p w14:paraId="40DAC5A3" w14:textId="3B130E00"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lastRenderedPageBreak/>
        <w:t>Подросток, управляющий транспортом, не может быть вписан в страховой полис ОСАГО, что является нарушением ч. 2 ст. 12.37 КоАП РФ. За это предусмотрен административный штраф в размере 800 рублей.</w:t>
      </w:r>
    </w:p>
    <w:p w14:paraId="5120E601" w14:textId="7794701E" w:rsidR="002B0B4D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Стоит отметить, что согласно ч. 2 ст. 32.3 КоАП РФ, с несовершеннолетнего, не имеющего самостоятельного заработка, штраф придется оплатить родителям или законному представителю.</w:t>
      </w:r>
    </w:p>
    <w:p w14:paraId="4C08221A" w14:textId="01F35898" w:rsidR="00A660A5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Важно осознавать, что дорожно-транспортное происшествия с участием несовершеннолетних часто происходят по их вине. Это связано с тем, что они не прошли обучения правилам дорожного движения и не сдали экзамен в Госавтоинспекции.</w:t>
      </w:r>
    </w:p>
    <w:p w14:paraId="6F9A8367" w14:textId="199C60E0" w:rsidR="00A660A5" w:rsidRPr="00BB4A20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Родители, помните, что ответственность за то, что ваш ребенок окажется за рулём лежит на вас. Именно вы несете полную ответственность за его действия на дороге.</w:t>
      </w:r>
      <w:bookmarkStart w:id="0" w:name="_GoBack"/>
      <w:bookmarkEnd w:id="0"/>
    </w:p>
    <w:p w14:paraId="2869672A" w14:textId="3B8AE617" w:rsidR="00185324" w:rsidRDefault="00E44475" w:rsidP="001853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AA9CF8E" w14:textId="77777777" w:rsidR="00117616" w:rsidRDefault="00117616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1704090" w14:textId="2B2AAF35"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</w:t>
      </w:r>
    </w:p>
    <w:p w14:paraId="1F90406C" w14:textId="5AB715B7"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района</w:t>
      </w:r>
    </w:p>
    <w:p w14:paraId="3CC8F3C2" w14:textId="043C30FF"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1430601C" w14:textId="1E61C5EE" w:rsidR="00185324" w:rsidRPr="00BB4A20" w:rsidRDefault="00E44475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185324">
        <w:rPr>
          <w:color w:val="000000"/>
          <w:sz w:val="28"/>
          <w:szCs w:val="28"/>
        </w:rPr>
        <w:t xml:space="preserve">рист </w:t>
      </w:r>
      <w:r>
        <w:rPr>
          <w:color w:val="000000"/>
          <w:sz w:val="28"/>
          <w:szCs w:val="28"/>
        </w:rPr>
        <w:t>3</w:t>
      </w:r>
      <w:r w:rsidR="00185324">
        <w:rPr>
          <w:color w:val="000000"/>
          <w:sz w:val="28"/>
          <w:szCs w:val="28"/>
        </w:rPr>
        <w:t xml:space="preserve"> класса                                                                                     </w:t>
      </w:r>
      <w:r w:rsidR="002B0B4D">
        <w:rPr>
          <w:color w:val="000000"/>
          <w:sz w:val="28"/>
          <w:szCs w:val="28"/>
        </w:rPr>
        <w:t>А</w:t>
      </w:r>
      <w:r w:rsidR="00185324">
        <w:rPr>
          <w:color w:val="000000"/>
          <w:sz w:val="28"/>
          <w:szCs w:val="28"/>
        </w:rPr>
        <w:t>.</w:t>
      </w:r>
      <w:r w:rsidR="002B0B4D">
        <w:rPr>
          <w:color w:val="000000"/>
          <w:sz w:val="28"/>
          <w:szCs w:val="28"/>
        </w:rPr>
        <w:t>П</w:t>
      </w:r>
      <w:r w:rsidR="00185324">
        <w:rPr>
          <w:color w:val="000000"/>
          <w:sz w:val="28"/>
          <w:szCs w:val="28"/>
        </w:rPr>
        <w:t xml:space="preserve">. </w:t>
      </w:r>
      <w:r w:rsidR="002B0B4D">
        <w:rPr>
          <w:color w:val="000000"/>
          <w:sz w:val="28"/>
          <w:szCs w:val="28"/>
        </w:rPr>
        <w:t>Кудренко</w:t>
      </w:r>
    </w:p>
    <w:p w14:paraId="700D0434" w14:textId="2A96759E" w:rsidR="00AE65DC" w:rsidRPr="00BB4A20" w:rsidRDefault="00AE65DC" w:rsidP="00185324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sz w:val="28"/>
          <w:szCs w:val="28"/>
        </w:rPr>
      </w:pPr>
      <w:r w:rsidRPr="00BB4A20">
        <w:rPr>
          <w:b/>
          <w:bCs/>
          <w:color w:val="392C69"/>
          <w:sz w:val="28"/>
          <w:szCs w:val="28"/>
        </w:rPr>
        <w:t xml:space="preserve"> </w:t>
      </w:r>
    </w:p>
    <w:p w14:paraId="05CFC805" w14:textId="57A2D63C" w:rsidR="00AE65DC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1D01A812" w14:textId="14C1AEA0" w:rsidR="00185324" w:rsidRPr="00BB4A20" w:rsidRDefault="00185324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14:paraId="0F390AF6" w14:textId="5DA01E54" w:rsidR="00AE65DC" w:rsidRPr="00BB4A20" w:rsidRDefault="00E44475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AE65DC" w:rsidRPr="00BB4A20">
        <w:rPr>
          <w:sz w:val="28"/>
          <w:szCs w:val="28"/>
        </w:rPr>
        <w:t>рокурор района</w:t>
      </w:r>
      <w:r w:rsidR="00BB4A20" w:rsidRPr="00BB4A20">
        <w:rPr>
          <w:sz w:val="28"/>
          <w:szCs w:val="28"/>
        </w:rPr>
        <w:t xml:space="preserve"> </w:t>
      </w:r>
    </w:p>
    <w:p w14:paraId="1A663A1D" w14:textId="77777777" w:rsidR="00AE65DC" w:rsidRPr="00BB4A20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5ED02D98" w14:textId="41EBB173" w:rsidR="00AE65DC" w:rsidRPr="00BB4A20" w:rsidRDefault="00BB4A20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BB4A20">
        <w:rPr>
          <w:sz w:val="28"/>
          <w:szCs w:val="28"/>
        </w:rPr>
        <w:t xml:space="preserve">советник юстиции                                                                    </w:t>
      </w:r>
      <w:r w:rsidR="00E44475">
        <w:rPr>
          <w:sz w:val="28"/>
          <w:szCs w:val="28"/>
        </w:rPr>
        <w:t xml:space="preserve">      М.А.</w:t>
      </w:r>
      <w:r w:rsidR="00AE65DC" w:rsidRPr="00BB4A20">
        <w:rPr>
          <w:sz w:val="28"/>
          <w:szCs w:val="28"/>
        </w:rPr>
        <w:t xml:space="preserve"> </w:t>
      </w:r>
      <w:r w:rsidR="00E44475">
        <w:rPr>
          <w:sz w:val="28"/>
          <w:szCs w:val="28"/>
        </w:rPr>
        <w:t>Островский</w:t>
      </w:r>
      <w:r w:rsidR="00AE65DC" w:rsidRPr="00BB4A20">
        <w:rPr>
          <w:sz w:val="28"/>
          <w:szCs w:val="28"/>
        </w:rPr>
        <w:t xml:space="preserve"> </w:t>
      </w:r>
    </w:p>
    <w:p w14:paraId="3CEFF692" w14:textId="05242AAD" w:rsidR="000E09C1" w:rsidRDefault="000E09C1"/>
    <w:p w14:paraId="5785EE16" w14:textId="480BA785" w:rsidR="00BB4A20" w:rsidRDefault="00BB4A20"/>
    <w:p w14:paraId="022677E1" w14:textId="6554E09A" w:rsidR="00BB4A20" w:rsidRDefault="00BB4A20"/>
    <w:sectPr w:rsidR="00BB4A20" w:rsidSect="0018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C6886"/>
    <w:multiLevelType w:val="hybridMultilevel"/>
    <w:tmpl w:val="C8D09052"/>
    <w:lvl w:ilvl="0" w:tplc="CC8A88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C"/>
    <w:rsid w:val="000E09C1"/>
    <w:rsid w:val="00117616"/>
    <w:rsid w:val="00185324"/>
    <w:rsid w:val="002B0B4D"/>
    <w:rsid w:val="0030533C"/>
    <w:rsid w:val="004B3A48"/>
    <w:rsid w:val="00892C0A"/>
    <w:rsid w:val="00A660A5"/>
    <w:rsid w:val="00A93D60"/>
    <w:rsid w:val="00AE65DC"/>
    <w:rsid w:val="00BB4A20"/>
    <w:rsid w:val="00D2285C"/>
    <w:rsid w:val="00E44475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  <w15:chartTrackingRefBased/>
  <w15:docId w15:val="{B57DF68A-5202-473B-97EE-DB6155A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Кудренко Андрей Петрович</cp:lastModifiedBy>
  <cp:revision>5</cp:revision>
  <cp:lastPrinted>2024-06-27T12:54:00Z</cp:lastPrinted>
  <dcterms:created xsi:type="dcterms:W3CDTF">2024-06-27T12:51:00Z</dcterms:created>
  <dcterms:modified xsi:type="dcterms:W3CDTF">2024-06-27T13:08:00Z</dcterms:modified>
</cp:coreProperties>
</file>