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BA" w:rsidRPr="00F8176A" w:rsidRDefault="00440BBA" w:rsidP="00C368D0">
      <w:pPr>
        <w:jc w:val="center"/>
        <w:rPr>
          <w:rFonts w:ascii="Arial" w:hAnsi="Arial" w:cs="Arial"/>
        </w:rPr>
      </w:pPr>
      <w:r w:rsidRPr="00F8176A">
        <w:rPr>
          <w:rFonts w:ascii="Arial" w:hAnsi="Arial" w:cs="Arial"/>
        </w:rPr>
        <w:t>КРАСНОЯРСКИЙ КРАЙ</w:t>
      </w:r>
      <w:r>
        <w:rPr>
          <w:rFonts w:ascii="Arial" w:hAnsi="Arial" w:cs="Arial"/>
        </w:rPr>
        <w:t xml:space="preserve"> </w:t>
      </w:r>
      <w:r w:rsidRPr="00F8176A">
        <w:rPr>
          <w:rFonts w:ascii="Arial" w:hAnsi="Arial" w:cs="Arial"/>
        </w:rPr>
        <w:t>ЕРМАКОВСКИЙ РАЙОН</w:t>
      </w:r>
    </w:p>
    <w:p w:rsidR="00440BBA" w:rsidRPr="00F8176A" w:rsidRDefault="00440BBA" w:rsidP="00F8176A">
      <w:pPr>
        <w:jc w:val="center"/>
        <w:rPr>
          <w:rFonts w:ascii="Arial" w:hAnsi="Arial" w:cs="Arial"/>
        </w:rPr>
      </w:pPr>
      <w:r w:rsidRPr="00F8176A">
        <w:rPr>
          <w:rFonts w:ascii="Arial" w:hAnsi="Arial" w:cs="Arial"/>
        </w:rPr>
        <w:t>СЕМЕННИКОВСКИЙ СЕЛЬСКИЙ СОВЕТ ДЕПУТАТОВ</w:t>
      </w:r>
    </w:p>
    <w:p w:rsidR="00440BBA" w:rsidRPr="00F8176A" w:rsidRDefault="00440BBA" w:rsidP="00C368D0">
      <w:pPr>
        <w:jc w:val="center"/>
        <w:rPr>
          <w:rFonts w:ascii="Arial" w:hAnsi="Arial" w:cs="Arial"/>
        </w:rPr>
      </w:pPr>
    </w:p>
    <w:p w:rsidR="00440BBA" w:rsidRPr="00F8176A" w:rsidRDefault="00440BBA" w:rsidP="00C368D0">
      <w:pPr>
        <w:jc w:val="center"/>
        <w:rPr>
          <w:rFonts w:ascii="Arial" w:hAnsi="Arial" w:cs="Arial"/>
        </w:rPr>
      </w:pPr>
      <w:r w:rsidRPr="00F8176A">
        <w:rPr>
          <w:rFonts w:ascii="Arial" w:hAnsi="Arial" w:cs="Arial"/>
        </w:rPr>
        <w:t>РЕШЕНИЕ</w:t>
      </w:r>
    </w:p>
    <w:p w:rsidR="00440BBA" w:rsidRPr="00F8176A" w:rsidRDefault="00440BBA" w:rsidP="00C368D0">
      <w:pPr>
        <w:jc w:val="both"/>
        <w:rPr>
          <w:rFonts w:ascii="Arial" w:hAnsi="Arial" w:cs="Arial"/>
        </w:rPr>
      </w:pPr>
    </w:p>
    <w:p w:rsidR="00440BBA" w:rsidRPr="00F8176A" w:rsidRDefault="00440BBA" w:rsidP="00C368D0">
      <w:pPr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24.01.2023 г.</w:t>
      </w:r>
      <w:r w:rsidRPr="00F8176A">
        <w:rPr>
          <w:rFonts w:ascii="Arial" w:hAnsi="Arial" w:cs="Arial"/>
        </w:rPr>
        <w:tab/>
      </w:r>
      <w:r w:rsidRPr="00F8176A">
        <w:rPr>
          <w:rFonts w:ascii="Arial" w:hAnsi="Arial" w:cs="Arial"/>
        </w:rPr>
        <w:tab/>
      </w:r>
      <w:r w:rsidRPr="00F8176A">
        <w:rPr>
          <w:rFonts w:ascii="Arial" w:hAnsi="Arial" w:cs="Arial"/>
        </w:rPr>
        <w:tab/>
        <w:t xml:space="preserve"> с. Семенниково </w:t>
      </w:r>
      <w:r w:rsidRPr="00F8176A">
        <w:rPr>
          <w:rFonts w:ascii="Arial" w:hAnsi="Arial" w:cs="Arial"/>
        </w:rPr>
        <w:tab/>
      </w:r>
      <w:r w:rsidRPr="00F8176A">
        <w:rPr>
          <w:rFonts w:ascii="Arial" w:hAnsi="Arial" w:cs="Arial"/>
        </w:rPr>
        <w:tab/>
      </w:r>
      <w:r w:rsidRPr="00F8176A">
        <w:rPr>
          <w:rFonts w:ascii="Arial" w:hAnsi="Arial" w:cs="Arial"/>
        </w:rPr>
        <w:tab/>
        <w:t xml:space="preserve"> № 23-68р</w:t>
      </w:r>
    </w:p>
    <w:p w:rsidR="00440BBA" w:rsidRPr="00F8176A" w:rsidRDefault="00440BBA" w:rsidP="00385092">
      <w:pPr>
        <w:ind w:firstLine="708"/>
        <w:jc w:val="both"/>
        <w:rPr>
          <w:rFonts w:ascii="Arial" w:hAnsi="Arial" w:cs="Arial"/>
          <w:bCs/>
        </w:rPr>
      </w:pPr>
    </w:p>
    <w:p w:rsidR="00440BBA" w:rsidRPr="00F8176A" w:rsidRDefault="00440BBA" w:rsidP="00E877CC">
      <w:pPr>
        <w:jc w:val="both"/>
        <w:rPr>
          <w:rFonts w:ascii="Arial" w:hAnsi="Arial" w:cs="Arial"/>
          <w:bCs/>
        </w:rPr>
      </w:pPr>
    </w:p>
    <w:p w:rsidR="00440BBA" w:rsidRPr="00F8176A" w:rsidRDefault="00440BBA" w:rsidP="00F8176A">
      <w:pPr>
        <w:ind w:firstLine="709"/>
        <w:jc w:val="both"/>
        <w:rPr>
          <w:rFonts w:ascii="Arial" w:hAnsi="Arial" w:cs="Arial"/>
          <w:bCs/>
        </w:rPr>
      </w:pPr>
      <w:r w:rsidRPr="00F8176A">
        <w:rPr>
          <w:rFonts w:ascii="Arial" w:hAnsi="Arial" w:cs="Arial"/>
          <w:bCs/>
        </w:rPr>
        <w:t xml:space="preserve">О передаче части полномочий в области культуры 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  <w:bCs/>
        </w:rPr>
      </w:pP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На основании ч. 4 ст.15 Федерального Закона от 06.10.2003г. №131 – ФЗ «Об общих принципах организации местного самоуправления в Российской Федерации», на основании Устава Семенниковского сельсовета, Семенниковский сельский Совет депутатов РЕШИЛ: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1. Согласовать передачу полномочий по созданию условий для организации досуга и обеспечения жителей поселения услугам</w:t>
      </w:r>
      <w:bookmarkStart w:id="0" w:name="_GoBack"/>
      <w:bookmarkEnd w:id="0"/>
      <w:r w:rsidRPr="00F8176A">
        <w:rPr>
          <w:rFonts w:ascii="Arial" w:hAnsi="Arial" w:cs="Arial"/>
        </w:rPr>
        <w:t>и организаций культуры от администрации Семенниковского сельсовета муниципальному образованию «Ермаковский район».</w:t>
      </w:r>
    </w:p>
    <w:p w:rsidR="00440BBA" w:rsidRPr="00F8176A" w:rsidRDefault="00440BBA" w:rsidP="00F8176A">
      <w:pPr>
        <w:pStyle w:val="ListParagraph"/>
        <w:ind w:left="0"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2. Одобрить подписание Соглашения между муниципальным образованием «Ермаковский район» и администрацией Семенниковского сельсовета о передаче полномочий по созданию условий для организации досуга и обеспечения жителей поселения услугами организаций культуры в соответствии с приложением № 1.</w:t>
      </w:r>
    </w:p>
    <w:p w:rsidR="00440BBA" w:rsidRPr="00F8176A" w:rsidRDefault="00440BBA" w:rsidP="00F8176A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8176A">
        <w:rPr>
          <w:rFonts w:ascii="Arial" w:hAnsi="Arial" w:cs="Arial"/>
        </w:rPr>
        <w:t xml:space="preserve">3. </w:t>
      </w:r>
      <w:r w:rsidRPr="00F8176A">
        <w:rPr>
          <w:rFonts w:ascii="Arial" w:hAnsi="Arial" w:cs="Arial"/>
          <w:lang w:eastAsia="zh-CN"/>
        </w:rPr>
        <w:t>Подписание Соглашения о передаче части полномочий в области культуры закрепляет ежегодную передачу межбюджетных трансфертов на осуществление переданных полномочий по созданию условий для организации досуга и обеспечения жителей поселения услугами организаций культуры.</w:t>
      </w:r>
    </w:p>
    <w:p w:rsidR="00440BBA" w:rsidRPr="00F8176A" w:rsidRDefault="00440BBA" w:rsidP="00F8176A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8176A">
        <w:rPr>
          <w:rFonts w:ascii="Arial" w:hAnsi="Arial" w:cs="Arial"/>
          <w:lang w:eastAsia="zh-CN"/>
        </w:rPr>
        <w:t>4. Решение от 27.10.2022 г. № 21-60р «</w:t>
      </w:r>
      <w:r w:rsidRPr="00F8176A">
        <w:rPr>
          <w:rFonts w:ascii="Arial" w:hAnsi="Arial" w:cs="Arial"/>
        </w:rPr>
        <w:t xml:space="preserve">О продлении срока действия Соглашения о передаче части полномочий от «01» сентября </w:t>
      </w:r>
      <w:smartTag w:uri="urn:schemas-microsoft-com:office:smarttags" w:element="metricconverter">
        <w:smartTagPr>
          <w:attr w:name="ProductID" w:val="2017 г"/>
        </w:smartTagPr>
        <w:r w:rsidRPr="00F8176A">
          <w:rPr>
            <w:rFonts w:ascii="Arial" w:hAnsi="Arial" w:cs="Arial"/>
          </w:rPr>
          <w:t>2017 г</w:t>
        </w:r>
      </w:smartTag>
      <w:r w:rsidRPr="00F8176A">
        <w:rPr>
          <w:rFonts w:ascii="Arial" w:hAnsi="Arial" w:cs="Arial"/>
        </w:rPr>
        <w:t>.», признать утратившим силу.</w:t>
      </w:r>
    </w:p>
    <w:p w:rsidR="00440BBA" w:rsidRPr="00F8176A" w:rsidRDefault="00440BBA" w:rsidP="00F8176A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8176A">
        <w:rPr>
          <w:rFonts w:ascii="Arial" w:hAnsi="Arial" w:cs="Arial"/>
          <w:lang w:eastAsia="zh-CN"/>
        </w:rPr>
        <w:t xml:space="preserve">5. Контроль за выполнением настоящего решения возложить на </w:t>
      </w:r>
      <w:r w:rsidRPr="00F8176A">
        <w:rPr>
          <w:rFonts w:ascii="Arial" w:hAnsi="Arial" w:cs="Arial"/>
        </w:rPr>
        <w:t>главу администрации Семенниковского сельсовета Маликова А.П.</w:t>
      </w:r>
      <w:r w:rsidRPr="00F8176A">
        <w:rPr>
          <w:rFonts w:ascii="Arial" w:hAnsi="Arial" w:cs="Arial"/>
          <w:lang w:eastAsia="zh-CN"/>
        </w:rPr>
        <w:t>.</w:t>
      </w:r>
    </w:p>
    <w:p w:rsidR="00440BBA" w:rsidRPr="00F8176A" w:rsidRDefault="00440BBA" w:rsidP="00F8176A">
      <w:pPr>
        <w:pStyle w:val="ListParagraph"/>
        <w:ind w:left="0"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  <w:lang w:eastAsia="zh-CN"/>
        </w:rPr>
        <w:t>6. Решение вступает в силу после его официального опубликования и распространяется на правоотношения, возникшие с 1 января 2023 года.</w:t>
      </w:r>
      <w:r>
        <w:rPr>
          <w:rFonts w:ascii="Arial" w:hAnsi="Arial" w:cs="Arial"/>
          <w:lang w:eastAsia="zh-CN"/>
        </w:rPr>
        <w:t xml:space="preserve"> </w:t>
      </w:r>
    </w:p>
    <w:p w:rsidR="00440BBA" w:rsidRPr="00F8176A" w:rsidRDefault="00440BBA" w:rsidP="00385092">
      <w:pPr>
        <w:pStyle w:val="ListParagraph"/>
        <w:ind w:left="0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 xml:space="preserve"> </w:t>
      </w:r>
    </w:p>
    <w:p w:rsidR="00440BBA" w:rsidRPr="00F8176A" w:rsidRDefault="00440BBA" w:rsidP="00385092">
      <w:pPr>
        <w:pStyle w:val="ListParagraph"/>
        <w:ind w:left="0"/>
        <w:jc w:val="both"/>
        <w:rPr>
          <w:rFonts w:ascii="Arial" w:hAnsi="Arial" w:cs="Arial"/>
        </w:rPr>
      </w:pPr>
    </w:p>
    <w:p w:rsidR="00440BBA" w:rsidRPr="00F8176A" w:rsidRDefault="00440BBA" w:rsidP="00C368D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 xml:space="preserve">Председатель Семенниковского </w:t>
      </w:r>
    </w:p>
    <w:p w:rsidR="00440BBA" w:rsidRPr="00F8176A" w:rsidRDefault="00440BBA" w:rsidP="00C368D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 xml:space="preserve">сельского Совета депутатов </w:t>
      </w:r>
      <w:r w:rsidRPr="00F8176A">
        <w:rPr>
          <w:rFonts w:ascii="Arial" w:hAnsi="Arial" w:cs="Arial"/>
        </w:rPr>
        <w:tab/>
      </w:r>
      <w:r w:rsidRPr="00F8176A">
        <w:rPr>
          <w:rFonts w:ascii="Arial" w:hAnsi="Arial" w:cs="Arial"/>
        </w:rPr>
        <w:tab/>
      </w:r>
      <w:r w:rsidRPr="00F8176A">
        <w:rPr>
          <w:rFonts w:ascii="Arial" w:hAnsi="Arial" w:cs="Arial"/>
        </w:rPr>
        <w:tab/>
      </w:r>
      <w:r w:rsidRPr="00F8176A">
        <w:rPr>
          <w:rFonts w:ascii="Arial" w:hAnsi="Arial" w:cs="Arial"/>
        </w:rPr>
        <w:tab/>
      </w:r>
      <w:r w:rsidRPr="00F8176A">
        <w:rPr>
          <w:rFonts w:ascii="Arial" w:hAnsi="Arial" w:cs="Arial"/>
        </w:rPr>
        <w:tab/>
      </w:r>
      <w:r w:rsidRPr="00F8176A">
        <w:rPr>
          <w:rFonts w:ascii="Arial" w:hAnsi="Arial" w:cs="Arial"/>
        </w:rPr>
        <w:tab/>
        <w:t>Е.А. Кузнецова</w:t>
      </w:r>
    </w:p>
    <w:p w:rsidR="00440BBA" w:rsidRPr="00F8176A" w:rsidRDefault="00440BBA" w:rsidP="00C368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0BBA" w:rsidRPr="00F8176A" w:rsidRDefault="00440BBA" w:rsidP="00C368D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 xml:space="preserve">Глава сельсовета </w:t>
      </w:r>
      <w:r w:rsidRPr="00F8176A">
        <w:rPr>
          <w:rFonts w:ascii="Arial" w:hAnsi="Arial" w:cs="Arial"/>
        </w:rPr>
        <w:tab/>
      </w:r>
      <w:r w:rsidRPr="00F8176A">
        <w:rPr>
          <w:rFonts w:ascii="Arial" w:hAnsi="Arial" w:cs="Arial"/>
        </w:rPr>
        <w:tab/>
      </w:r>
      <w:r w:rsidRPr="00F8176A">
        <w:rPr>
          <w:rFonts w:ascii="Arial" w:hAnsi="Arial" w:cs="Arial"/>
        </w:rPr>
        <w:tab/>
      </w:r>
      <w:r w:rsidRPr="00F8176A">
        <w:rPr>
          <w:rFonts w:ascii="Arial" w:hAnsi="Arial" w:cs="Arial"/>
        </w:rPr>
        <w:tab/>
      </w:r>
      <w:r w:rsidRPr="00F8176A">
        <w:rPr>
          <w:rFonts w:ascii="Arial" w:hAnsi="Arial" w:cs="Arial"/>
        </w:rPr>
        <w:tab/>
      </w:r>
      <w:r w:rsidRPr="00F8176A">
        <w:rPr>
          <w:rFonts w:ascii="Arial" w:hAnsi="Arial" w:cs="Arial"/>
        </w:rPr>
        <w:tab/>
      </w:r>
      <w:r w:rsidRPr="00F8176A">
        <w:rPr>
          <w:rFonts w:ascii="Arial" w:hAnsi="Arial" w:cs="Arial"/>
        </w:rPr>
        <w:tab/>
      </w:r>
      <w:r w:rsidRPr="00F8176A">
        <w:rPr>
          <w:rFonts w:ascii="Arial" w:hAnsi="Arial" w:cs="Arial"/>
        </w:rPr>
        <w:tab/>
        <w:t>А.П. Маликов</w:t>
      </w:r>
    </w:p>
    <w:p w:rsidR="00440BBA" w:rsidRPr="00F8176A" w:rsidRDefault="00440BBA" w:rsidP="00385092">
      <w:pPr>
        <w:jc w:val="both"/>
        <w:rPr>
          <w:rFonts w:ascii="Arial" w:hAnsi="Arial" w:cs="Arial"/>
        </w:rPr>
      </w:pPr>
    </w:p>
    <w:p w:rsidR="00440BBA" w:rsidRPr="00F8176A" w:rsidRDefault="00440BBA" w:rsidP="00385092">
      <w:pPr>
        <w:jc w:val="both"/>
        <w:rPr>
          <w:rFonts w:ascii="Arial" w:hAnsi="Arial" w:cs="Arial"/>
        </w:rPr>
        <w:sectPr w:rsidR="00440BBA" w:rsidRPr="00F8176A" w:rsidSect="00F8176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F8176A">
        <w:rPr>
          <w:rFonts w:ascii="Arial" w:hAnsi="Arial" w:cs="Arial"/>
        </w:rPr>
        <w:t xml:space="preserve"> </w:t>
      </w:r>
    </w:p>
    <w:p w:rsidR="00440BBA" w:rsidRPr="00F8176A" w:rsidRDefault="00440BBA" w:rsidP="00385092">
      <w:pPr>
        <w:jc w:val="right"/>
        <w:rPr>
          <w:rFonts w:ascii="Arial" w:hAnsi="Arial" w:cs="Arial"/>
        </w:rPr>
      </w:pPr>
      <w:r w:rsidRPr="00F8176A">
        <w:rPr>
          <w:rFonts w:ascii="Arial" w:hAnsi="Arial" w:cs="Arial"/>
        </w:rPr>
        <w:t>Приложение № 1</w:t>
      </w:r>
    </w:p>
    <w:p w:rsidR="00440BBA" w:rsidRPr="00F8176A" w:rsidRDefault="00440BBA" w:rsidP="00385092">
      <w:pPr>
        <w:jc w:val="right"/>
        <w:rPr>
          <w:rFonts w:ascii="Arial" w:hAnsi="Arial" w:cs="Arial"/>
        </w:rPr>
      </w:pPr>
      <w:r w:rsidRPr="00F8176A">
        <w:rPr>
          <w:rFonts w:ascii="Arial" w:hAnsi="Arial" w:cs="Arial"/>
        </w:rPr>
        <w:t>к решению Семенниковского</w:t>
      </w:r>
    </w:p>
    <w:p w:rsidR="00440BBA" w:rsidRPr="00F8176A" w:rsidRDefault="00440BBA" w:rsidP="00385092">
      <w:pPr>
        <w:jc w:val="right"/>
        <w:rPr>
          <w:rFonts w:ascii="Arial" w:hAnsi="Arial" w:cs="Arial"/>
        </w:rPr>
      </w:pPr>
      <w:r w:rsidRPr="00F8176A">
        <w:rPr>
          <w:rFonts w:ascii="Arial" w:hAnsi="Arial" w:cs="Arial"/>
        </w:rPr>
        <w:t>сельского Совета депутатов</w:t>
      </w:r>
    </w:p>
    <w:p w:rsidR="00440BBA" w:rsidRPr="00F8176A" w:rsidRDefault="00440BBA" w:rsidP="00385092">
      <w:pPr>
        <w:jc w:val="right"/>
        <w:rPr>
          <w:rFonts w:ascii="Arial" w:hAnsi="Arial" w:cs="Arial"/>
        </w:rPr>
      </w:pPr>
      <w:r w:rsidRPr="00F8176A">
        <w:rPr>
          <w:rFonts w:ascii="Arial" w:hAnsi="Arial" w:cs="Arial"/>
        </w:rPr>
        <w:t>от 24.01.</w:t>
      </w:r>
      <w:smartTag w:uri="urn:schemas-microsoft-com:office:smarttags" w:element="metricconverter">
        <w:smartTagPr>
          <w:attr w:name="ProductID" w:val="2003 г"/>
        </w:smartTagPr>
        <w:r w:rsidRPr="00F8176A">
          <w:rPr>
            <w:rFonts w:ascii="Arial" w:hAnsi="Arial" w:cs="Arial"/>
          </w:rPr>
          <w:t>2023 г</w:t>
        </w:r>
      </w:smartTag>
      <w:r w:rsidRPr="00F8176A">
        <w:rPr>
          <w:rFonts w:ascii="Arial" w:hAnsi="Arial" w:cs="Arial"/>
        </w:rPr>
        <w:t>. № 23-68 р</w:t>
      </w:r>
    </w:p>
    <w:p w:rsidR="00440BBA" w:rsidRPr="00F8176A" w:rsidRDefault="00440BBA" w:rsidP="00385092">
      <w:pPr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3888"/>
        <w:gridCol w:w="1620"/>
        <w:gridCol w:w="3922"/>
      </w:tblGrid>
      <w:tr w:rsidR="00440BBA" w:rsidRPr="00F8176A" w:rsidTr="00846E8C">
        <w:tc>
          <w:tcPr>
            <w:tcW w:w="3888" w:type="dxa"/>
          </w:tcPr>
          <w:p w:rsidR="00440BBA" w:rsidRPr="00F8176A" w:rsidRDefault="00440BBA" w:rsidP="008164FE">
            <w:pPr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Согласовано</w:t>
            </w:r>
          </w:p>
          <w:p w:rsidR="00440BBA" w:rsidRPr="00F8176A" w:rsidRDefault="00440BBA" w:rsidP="008164FE">
            <w:pPr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 xml:space="preserve">Решением Семенниковского сельского Совета депутатов </w:t>
            </w:r>
          </w:p>
          <w:p w:rsidR="00440BBA" w:rsidRPr="00F8176A" w:rsidRDefault="00440BBA" w:rsidP="008164FE">
            <w:pPr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№ _____ р от ___________ г.</w:t>
            </w:r>
          </w:p>
          <w:p w:rsidR="00440BBA" w:rsidRPr="00F8176A" w:rsidRDefault="00440BBA" w:rsidP="008164F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440BBA" w:rsidRPr="00F8176A" w:rsidRDefault="00440BBA" w:rsidP="008164FE">
            <w:pPr>
              <w:rPr>
                <w:rFonts w:ascii="Arial" w:hAnsi="Arial" w:cs="Arial"/>
              </w:rPr>
            </w:pPr>
          </w:p>
        </w:tc>
        <w:tc>
          <w:tcPr>
            <w:tcW w:w="3922" w:type="dxa"/>
          </w:tcPr>
          <w:p w:rsidR="00440BBA" w:rsidRPr="00F8176A" w:rsidRDefault="00440BBA" w:rsidP="008164FE">
            <w:pPr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Согласовано</w:t>
            </w:r>
          </w:p>
          <w:p w:rsidR="00440BBA" w:rsidRPr="00F8176A" w:rsidRDefault="00440BBA" w:rsidP="008164FE">
            <w:pPr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Решением Ермаковского районного</w:t>
            </w:r>
          </w:p>
          <w:p w:rsidR="00440BBA" w:rsidRPr="00F8176A" w:rsidRDefault="00440BBA" w:rsidP="008164FE">
            <w:pPr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Совета депутатов</w:t>
            </w:r>
          </w:p>
          <w:p w:rsidR="00440BBA" w:rsidRPr="00F8176A" w:rsidRDefault="00440BBA" w:rsidP="008164FE">
            <w:pPr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№ _________ от «__»</w:t>
            </w:r>
            <w:r>
              <w:rPr>
                <w:rFonts w:ascii="Arial" w:hAnsi="Arial" w:cs="Arial"/>
              </w:rPr>
              <w:t xml:space="preserve"> </w:t>
            </w:r>
            <w:r w:rsidRPr="00F8176A">
              <w:rPr>
                <w:rFonts w:ascii="Arial" w:hAnsi="Arial" w:cs="Arial"/>
              </w:rPr>
              <w:t>__________г.</w:t>
            </w:r>
          </w:p>
          <w:p w:rsidR="00440BBA" w:rsidRPr="00F8176A" w:rsidRDefault="00440BBA" w:rsidP="008164FE">
            <w:pPr>
              <w:rPr>
                <w:rFonts w:ascii="Arial" w:hAnsi="Arial" w:cs="Arial"/>
              </w:rPr>
            </w:pPr>
          </w:p>
        </w:tc>
      </w:tr>
    </w:tbl>
    <w:p w:rsidR="00440BBA" w:rsidRPr="00F8176A" w:rsidRDefault="00440BBA" w:rsidP="008164FE">
      <w:pPr>
        <w:rPr>
          <w:rFonts w:ascii="Arial" w:hAnsi="Arial" w:cs="Arial"/>
        </w:rPr>
      </w:pPr>
    </w:p>
    <w:p w:rsidR="00440BBA" w:rsidRPr="00F8176A" w:rsidRDefault="00440BBA" w:rsidP="004F4AED">
      <w:pPr>
        <w:rPr>
          <w:rFonts w:ascii="Arial" w:hAnsi="Arial" w:cs="Arial"/>
        </w:rPr>
      </w:pPr>
    </w:p>
    <w:p w:rsidR="00440BBA" w:rsidRPr="00F8176A" w:rsidRDefault="00440BBA" w:rsidP="00385092">
      <w:pPr>
        <w:jc w:val="center"/>
        <w:rPr>
          <w:rFonts w:ascii="Arial" w:hAnsi="Arial" w:cs="Arial"/>
        </w:rPr>
      </w:pPr>
    </w:p>
    <w:p w:rsidR="00440BBA" w:rsidRPr="00F8176A" w:rsidRDefault="00440BBA" w:rsidP="00385092">
      <w:pPr>
        <w:jc w:val="center"/>
        <w:rPr>
          <w:rFonts w:ascii="Arial" w:hAnsi="Arial" w:cs="Arial"/>
        </w:rPr>
      </w:pPr>
      <w:r w:rsidRPr="00F8176A">
        <w:rPr>
          <w:rFonts w:ascii="Arial" w:hAnsi="Arial" w:cs="Arial"/>
        </w:rPr>
        <w:t>СОГЛАШЕНИЕ О ПЕРЕДАЧЕ ПОЛНОМОЧИЙ</w:t>
      </w:r>
    </w:p>
    <w:p w:rsidR="00440BBA" w:rsidRPr="00F8176A" w:rsidRDefault="00440BBA" w:rsidP="00385092">
      <w:pPr>
        <w:jc w:val="center"/>
        <w:rPr>
          <w:rFonts w:ascii="Arial" w:hAnsi="Arial" w:cs="Arial"/>
        </w:rPr>
      </w:pPr>
      <w:r w:rsidRPr="00F8176A">
        <w:rPr>
          <w:rFonts w:ascii="Arial" w:hAnsi="Arial" w:cs="Arial"/>
        </w:rPr>
        <w:t>№ 1 от _________________ г.</w:t>
      </w:r>
    </w:p>
    <w:p w:rsidR="00440BBA" w:rsidRPr="00F8176A" w:rsidRDefault="00440BBA" w:rsidP="00385092">
      <w:pPr>
        <w:jc w:val="center"/>
        <w:rPr>
          <w:rFonts w:ascii="Arial" w:hAnsi="Arial" w:cs="Arial"/>
        </w:rPr>
      </w:pPr>
    </w:p>
    <w:p w:rsidR="00440BBA" w:rsidRPr="00F8176A" w:rsidRDefault="00440BBA" w:rsidP="00385092">
      <w:pPr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 xml:space="preserve">с. Семенниково </w:t>
      </w:r>
      <w:r w:rsidRPr="00F8176A">
        <w:rPr>
          <w:rFonts w:ascii="Arial" w:hAnsi="Arial" w:cs="Arial"/>
        </w:rPr>
        <w:tab/>
      </w:r>
      <w:r w:rsidRPr="00F8176A">
        <w:rPr>
          <w:rFonts w:ascii="Arial" w:hAnsi="Arial" w:cs="Arial"/>
        </w:rPr>
        <w:tab/>
      </w:r>
      <w:r w:rsidRPr="00F8176A">
        <w:rPr>
          <w:rFonts w:ascii="Arial" w:hAnsi="Arial" w:cs="Arial"/>
        </w:rPr>
        <w:tab/>
      </w:r>
      <w:r w:rsidRPr="00F8176A">
        <w:rPr>
          <w:rFonts w:ascii="Arial" w:hAnsi="Arial" w:cs="Arial"/>
        </w:rPr>
        <w:tab/>
      </w:r>
      <w:r w:rsidRPr="00F8176A">
        <w:rPr>
          <w:rFonts w:ascii="Arial" w:hAnsi="Arial" w:cs="Arial"/>
        </w:rPr>
        <w:tab/>
      </w:r>
      <w:r w:rsidRPr="00F8176A">
        <w:rPr>
          <w:rFonts w:ascii="Arial" w:hAnsi="Arial" w:cs="Arial"/>
        </w:rPr>
        <w:tab/>
        <w:t xml:space="preserve"> «__» _____________ 20____ г.</w:t>
      </w:r>
    </w:p>
    <w:p w:rsidR="00440BBA" w:rsidRPr="00F8176A" w:rsidRDefault="00440BBA" w:rsidP="00385092">
      <w:pPr>
        <w:jc w:val="both"/>
        <w:rPr>
          <w:rFonts w:ascii="Arial" w:hAnsi="Arial" w:cs="Arial"/>
        </w:rPr>
      </w:pP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 xml:space="preserve">Администрация Семенниковского сельсовета, в лице главы администрации Маликова Александра Петровича, действующего на основании Устава Семенниковского сельсовета, с одной стороны, и администрация Ермаковского района, в лице главы района Виговского Михаила Анатольевича, действующего на основании Устава Ермаковского района, с другой стороны, вместе именуемые «Стороны»,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F8176A">
          <w:rPr>
            <w:rFonts w:ascii="Arial" w:hAnsi="Arial" w:cs="Arial"/>
          </w:rPr>
          <w:t>2003 г</w:t>
        </w:r>
      </w:smartTag>
      <w:r w:rsidRPr="00F8176A">
        <w:rPr>
          <w:rFonts w:ascii="Arial" w:hAnsi="Arial" w:cs="Arial"/>
        </w:rPr>
        <w:t>. № 131-ФЗ «Об общих принципах организации местного самоуправления в Российской Федерации», Решением Семенниковского сельского Совета депутатов от ___________2023 г. № ______ р «О передаче части полномочий в области культуры», Решением районного Совета депутатов Ермаковского района от _________2023 р № ______ р «О принятии полномочий в области культуры» для сотрудничества на договорной основе заключили настоящее Соглашение о нижеследующем:</w:t>
      </w:r>
    </w:p>
    <w:p w:rsidR="00440BBA" w:rsidRPr="00F8176A" w:rsidRDefault="00440BBA" w:rsidP="00385092">
      <w:pPr>
        <w:jc w:val="both"/>
        <w:rPr>
          <w:rFonts w:ascii="Arial" w:hAnsi="Arial" w:cs="Arial"/>
        </w:rPr>
      </w:pP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1. Предмет Соглашения.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1.1. Настоящее Соглашение в рамках вопроса местного значения «Создание условий для организации досуга и обеспечения жителей поселения услугами организаций культуры» закрепляет передачу следующих полномочий: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 xml:space="preserve">1.1.1. </w:t>
      </w:r>
      <w:r w:rsidRPr="00F8176A">
        <w:rPr>
          <w:rFonts w:ascii="Arial" w:hAnsi="Arial" w:cs="Arial"/>
          <w:iCs/>
        </w:rPr>
        <w:t>По созданию условий для организации досуга и обеспечения жителей поселения услугами организаций культуры.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2. Порядок определения ежегодного объема межбюджетных трансфертов.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2.1. Передача полномочий по предмету настоящего Соглашения осуществляется за счет межбюджетных трансфертов, предоставляемых ежегодно из бюджета поселения в бюджет района.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2.2. Ежегодный объем межбюджетных трансфертов, предоставляемых администрацией Семенниковского сельсовета для осуществления полномочий, установленных пунктом 1.1.1.</w:t>
      </w:r>
      <w:r>
        <w:rPr>
          <w:rFonts w:ascii="Arial" w:hAnsi="Arial" w:cs="Arial"/>
        </w:rPr>
        <w:t xml:space="preserve"> </w:t>
      </w:r>
      <w:r w:rsidRPr="00F8176A">
        <w:rPr>
          <w:rFonts w:ascii="Arial" w:hAnsi="Arial" w:cs="Arial"/>
        </w:rPr>
        <w:t>настоящего Соглашения, устанавливается в соответствии с Порядком расчета межбюджетных трансфертов на 2023 и плановый период 2024-2025 годов.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2.3. Межбюджетные трансферты, предоставляемые для осуществления полномочий, перечисляются ежемесячно.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пункте 1.1.1. настоящего Соглашения, осуществляется в соответствии с бюджетным законодательством Российской Федерации.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3. Права и обязанности сторон.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3.1. Администрация Семенниковского сельсовета: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3.1.1. Перечисляет администрации Ермаковского района межбюджетные трансферты,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3.1.2. Осуществляет контроль за исполнением администрацией Ермаковского района переданных полномочий в соответствии с разделом 1 настоящего Соглашения.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3.1.3. Осуществляет контроль за целевым использованием предоставленных межбюджетных трансфертов.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3.1.4. Получает от администрации Ермаковского района информацию об использовании межбюджетных трансфертов.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3.2. Администрация Ермаковского района: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3.2.1. Осуществляет переданные Администрацией Семенниковского сельсовета полномочия в соответствии с пунктом 1.1.1. настоящего Соглашения и действующим законодательством в пределах, выделенных на эти цели межбюджетных трансфертов.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3.2.2. Рассматривает представленные администрацией Семенниковского сельсовета требования об устранении выявленных нарушений со стороны администрации Ермаковского района по реализации переданных администрацией Семенниковского сельсовета полномочий, не позднее чем в месячный срок (если в требовании не указан иной срок), принимает меры по устранению нарушений и незамедлительно сообщает об этом администрации Семенниковского сельсовета.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3.2.3. Ежеквартально, не позднее 25 числа, следующего за отчетным периодом, представляет администрация Семенниковского сельсовета отчет об использовании межбюджетных трансфертов для исполнения переданных по настоящему Соглашению полномочий.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3.2.4. Обеспечивает целевое использование межбюджетных трансфертов, предоставленных администрацией Семенниковского сельсовета, исключительно на осуществление полномочий, предусмотренных в разделе 1 настоящего Соглашения.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 xml:space="preserve">3.3. В случае невозможности надлежащего исполнения переданных полномочий администрация Ермаковского района сообщает об этом в письменной форме администрации Семенниковского сельсовета в 30-ти дневный срок. </w:t>
      </w:r>
      <w:r w:rsidRPr="00F8176A">
        <w:rPr>
          <w:rFonts w:ascii="Arial" w:hAnsi="Arial" w:cs="Arial"/>
          <w:u w:val="single"/>
        </w:rPr>
        <w:t>Администрация Семениковского сельсовета</w:t>
      </w:r>
      <w:r w:rsidRPr="00F8176A">
        <w:rPr>
          <w:rFonts w:ascii="Arial" w:hAnsi="Arial" w:cs="Arial"/>
        </w:rPr>
        <w:t xml:space="preserve"> рассматривает такое сообщение в течение 30 дней с момента его поступления.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4. Контроль за исполнением полномочий.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4.1. Контроль за исполнением администрацией Ермаковского района полномочий, предусмотренных в разделе 1 настоящего Соглашения, осуществляется путем предоставления населению квартальных и годовых отчетов об осуществлении полномочий, использовании межбюджетных трансфертов.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4.2. Форма отчетов и порядок их предоставления устанавливаются правовыми актами администрации Семенниковского сельсовета и согласовываются с администрацией района.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4.3. Администрация Семенниковского сельсвоета вправе осуществлять проверки исполнения переданных полномочий, запрашивать у администрации Ермаковского района необходимую дополнительную информацию. Администрация Ермаковского района по мотивированному запросу администрации Семенниковского сельсовета обязана предоставить запрашиваемую информацию.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5. Срок действия Соглашения.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5.1. Настоящее Соглашение вступает в силу со дня подписания и действует в течение 5 лет</w:t>
      </w:r>
      <w:r w:rsidRPr="00F8176A">
        <w:rPr>
          <w:rFonts w:ascii="Arial" w:hAnsi="Arial" w:cs="Arial"/>
          <w:vertAlign w:val="superscript"/>
        </w:rPr>
        <w:t>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5.2. Если стороны по истечении срока, указанного в пункте 5.1 настоящего Соглашения, в течение тридцати дней не заявят о своем намерении расторгнуть Соглашение, то оно пролонгируется на прежних условиях.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6. Основание, порядок прекращения действия Соглашения. Ответственность сторон.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6.1. Основаниями для одностороннего расторжения Соглашения со стороны администрации Семенниковского сельсовета являются: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6.1.1. Установление факта ненадлежащего осуществления администрацией Ермаковского района переданных ему полномочий.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6.1.2. Установление администрацией Семенниковского сельсовета факта нецелевого использования администрацией Ермаковского района межбюджетных трансфертов.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6.2. Администрация Ермаковского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6.3. В случае неисполнения администрацией Семенниковского сельсовета вытекающих из настоящего Соглашения обязательств по финансированию осуществления администрацией Ермаковского района переданных полномочий, администрация Семенниковского сельсовета уплачивает пени в размере одной трехсотой действующей ставки рефинансирования Центрального Банка РФ, от суммы предусмотренной настоящим Соглашением на исполнение полномочий.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6.4. В случае неисполнения администрацией Семенниковского сельсовета вытекающих из настоящего Соглашения обязательств по финансированию осуществления администрацией Ермаковского района переданных полномочий в течение 3 месяцев с момента последнего перечисления, район вправе требовать расторжения данного Соглашения.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6.5.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срок 30 дней с момента получения письменного уведомления о расторжении Соглашения.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6.6.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6.7. За неисполнение или ненадлежащее исполнение переданных полномочий администрация Ермаковского района и администрация Семенниковского сельсовета и их должностные лица несут ответственность, установленную действующим законодательством.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6.8. Досрочное расторжение настоящего Соглашения возможно по взаимному согласию сторон.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7. Заключительные положения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7.4. Споры, связанные с исполнением настоящего Соглашения, разрешаются путем проведения переговоров, а в случае не достижения согласия между Сторонами спор передается на рассмотрение суда в порядке, установленном действующим законодательством РФ.</w:t>
      </w:r>
    </w:p>
    <w:p w:rsidR="00440BBA" w:rsidRPr="00F8176A" w:rsidRDefault="00440BBA" w:rsidP="009C0924">
      <w:pPr>
        <w:suppressAutoHyphens/>
        <w:jc w:val="center"/>
        <w:rPr>
          <w:rFonts w:ascii="Arial" w:hAnsi="Arial" w:cs="Arial"/>
          <w:lang w:eastAsia="zh-CN"/>
        </w:rPr>
      </w:pPr>
    </w:p>
    <w:p w:rsidR="00440BBA" w:rsidRPr="00F8176A" w:rsidRDefault="00440BBA" w:rsidP="00385092">
      <w:pPr>
        <w:ind w:firstLine="720"/>
        <w:jc w:val="both"/>
        <w:rPr>
          <w:rFonts w:ascii="Arial" w:hAnsi="Arial" w:cs="Arial"/>
        </w:rPr>
      </w:pPr>
    </w:p>
    <w:p w:rsidR="00440BBA" w:rsidRPr="00F8176A" w:rsidRDefault="00440BBA" w:rsidP="004F4AED">
      <w:pPr>
        <w:jc w:val="both"/>
        <w:rPr>
          <w:rFonts w:ascii="Arial" w:hAnsi="Arial" w:cs="Arial"/>
        </w:rPr>
      </w:pPr>
    </w:p>
    <w:p w:rsidR="00440BBA" w:rsidRPr="00F8176A" w:rsidRDefault="00440BBA" w:rsidP="00F8176A">
      <w:pPr>
        <w:ind w:firstLine="709"/>
        <w:jc w:val="both"/>
        <w:rPr>
          <w:rFonts w:ascii="Arial" w:hAnsi="Arial" w:cs="Arial"/>
        </w:rPr>
      </w:pPr>
      <w:r w:rsidRPr="00F8176A">
        <w:rPr>
          <w:rFonts w:ascii="Arial" w:hAnsi="Arial" w:cs="Arial"/>
        </w:rPr>
        <w:t>8. Реквизиты и подписи сторон</w:t>
      </w:r>
    </w:p>
    <w:p w:rsidR="00440BBA" w:rsidRPr="00F8176A" w:rsidRDefault="00440BBA" w:rsidP="009C0924">
      <w:pPr>
        <w:suppressAutoHyphens/>
        <w:jc w:val="both"/>
        <w:rPr>
          <w:rFonts w:ascii="Arial" w:hAnsi="Arial" w:cs="Arial"/>
          <w:lang w:eastAsia="zh-CN"/>
        </w:rPr>
      </w:pPr>
    </w:p>
    <w:tbl>
      <w:tblPr>
        <w:tblW w:w="9648" w:type="dxa"/>
        <w:tblLook w:val="00A0"/>
      </w:tblPr>
      <w:tblGrid>
        <w:gridCol w:w="4428"/>
        <w:gridCol w:w="580"/>
        <w:gridCol w:w="4640"/>
      </w:tblGrid>
      <w:tr w:rsidR="00440BBA" w:rsidRPr="00F8176A" w:rsidTr="004F4AED">
        <w:tc>
          <w:tcPr>
            <w:tcW w:w="4428" w:type="dxa"/>
          </w:tcPr>
          <w:p w:rsidR="00440BBA" w:rsidRPr="00F8176A" w:rsidRDefault="00440BBA" w:rsidP="009A014B">
            <w:pPr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 xml:space="preserve">Администрация </w:t>
            </w:r>
          </w:p>
          <w:p w:rsidR="00440BBA" w:rsidRPr="00F8176A" w:rsidRDefault="00440BBA" w:rsidP="009A014B">
            <w:pPr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Семенниковского сельсовета</w:t>
            </w:r>
          </w:p>
          <w:p w:rsidR="00440BBA" w:rsidRPr="00F8176A" w:rsidRDefault="00440BBA" w:rsidP="009A014B">
            <w:pPr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662824, с. Семенниково, ул. Новая, д. 2.</w:t>
            </w:r>
          </w:p>
          <w:p w:rsidR="00440BBA" w:rsidRPr="00F8176A" w:rsidRDefault="00440BBA" w:rsidP="009A014B">
            <w:pPr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ИНН/КПП 2413003720/241301001</w:t>
            </w:r>
          </w:p>
          <w:p w:rsidR="00440BBA" w:rsidRPr="00F8176A" w:rsidRDefault="00440BBA" w:rsidP="00B6764A">
            <w:pPr>
              <w:rPr>
                <w:rFonts w:ascii="Arial" w:hAnsi="Arial" w:cs="Arial"/>
                <w:bCs/>
              </w:rPr>
            </w:pPr>
            <w:r w:rsidRPr="00F8176A">
              <w:rPr>
                <w:rFonts w:ascii="Arial" w:hAnsi="Arial" w:cs="Arial"/>
                <w:bCs/>
              </w:rPr>
              <w:t>УФК по Красноярскому краю</w:t>
            </w:r>
          </w:p>
          <w:p w:rsidR="00440BBA" w:rsidRPr="00F8176A" w:rsidRDefault="00440BBA" w:rsidP="00B6764A">
            <w:pPr>
              <w:rPr>
                <w:rFonts w:ascii="Arial" w:hAnsi="Arial" w:cs="Arial"/>
                <w:bCs/>
              </w:rPr>
            </w:pPr>
            <w:r w:rsidRPr="00F8176A">
              <w:rPr>
                <w:rFonts w:ascii="Arial" w:hAnsi="Arial" w:cs="Arial"/>
                <w:bCs/>
              </w:rPr>
              <w:t>(администрация Семенниковского сельсовета л/с 03193012850)</w:t>
            </w:r>
          </w:p>
          <w:p w:rsidR="00440BBA" w:rsidRPr="00F8176A" w:rsidRDefault="00440BBA" w:rsidP="00B6764A">
            <w:pPr>
              <w:rPr>
                <w:rFonts w:ascii="Arial" w:hAnsi="Arial" w:cs="Arial"/>
                <w:bCs/>
              </w:rPr>
            </w:pPr>
            <w:r w:rsidRPr="00F8176A">
              <w:rPr>
                <w:rFonts w:ascii="Arial" w:hAnsi="Arial" w:cs="Arial"/>
                <w:bCs/>
              </w:rPr>
              <w:t xml:space="preserve">Отделение Красноярск банка России//УФК по Красноярскому краю г. Красноярск, </w:t>
            </w:r>
          </w:p>
          <w:p w:rsidR="00440BBA" w:rsidRPr="00F8176A" w:rsidRDefault="00440BBA" w:rsidP="00B6764A">
            <w:pPr>
              <w:rPr>
                <w:rFonts w:ascii="Arial" w:hAnsi="Arial" w:cs="Arial"/>
                <w:bCs/>
              </w:rPr>
            </w:pPr>
            <w:r w:rsidRPr="00F8176A">
              <w:rPr>
                <w:rFonts w:ascii="Arial" w:hAnsi="Arial" w:cs="Arial"/>
                <w:bCs/>
              </w:rPr>
              <w:t>БИК ТОФК 010407105</w:t>
            </w:r>
          </w:p>
          <w:p w:rsidR="00440BBA" w:rsidRPr="00F8176A" w:rsidRDefault="00440BBA" w:rsidP="00B6764A">
            <w:pPr>
              <w:rPr>
                <w:rFonts w:ascii="Arial" w:hAnsi="Arial" w:cs="Arial"/>
                <w:bCs/>
              </w:rPr>
            </w:pPr>
            <w:r w:rsidRPr="00F8176A">
              <w:rPr>
                <w:rFonts w:ascii="Arial" w:hAnsi="Arial" w:cs="Arial"/>
                <w:bCs/>
              </w:rPr>
              <w:t>ЕКС 40102810245370000011</w:t>
            </w:r>
          </w:p>
          <w:p w:rsidR="00440BBA" w:rsidRPr="00F8176A" w:rsidRDefault="00440BBA" w:rsidP="00B6764A">
            <w:pPr>
              <w:rPr>
                <w:rFonts w:ascii="Arial" w:hAnsi="Arial" w:cs="Arial"/>
                <w:bCs/>
              </w:rPr>
            </w:pPr>
            <w:r w:rsidRPr="00F8176A">
              <w:rPr>
                <w:rFonts w:ascii="Arial" w:hAnsi="Arial" w:cs="Arial"/>
                <w:bCs/>
              </w:rPr>
              <w:t>КС 03231643046164311900</w:t>
            </w:r>
          </w:p>
          <w:p w:rsidR="00440BBA" w:rsidRPr="00F8176A" w:rsidRDefault="00440BBA" w:rsidP="00B6764A">
            <w:pPr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  <w:bCs/>
              </w:rPr>
              <w:t>л/с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8176A">
              <w:rPr>
                <w:rFonts w:ascii="Arial" w:hAnsi="Arial" w:cs="Arial"/>
                <w:bCs/>
              </w:rPr>
              <w:t>03193012850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8176A">
              <w:rPr>
                <w:rFonts w:ascii="Arial" w:hAnsi="Arial" w:cs="Arial"/>
                <w:bCs/>
              </w:rPr>
              <w:t>в УФК по Красноярскому краю</w:t>
            </w:r>
          </w:p>
          <w:p w:rsidR="00440BBA" w:rsidRPr="00F8176A" w:rsidRDefault="00440BBA" w:rsidP="00B6764A">
            <w:pPr>
              <w:rPr>
                <w:rFonts w:ascii="Arial" w:hAnsi="Arial" w:cs="Arial"/>
                <w:bCs/>
              </w:rPr>
            </w:pPr>
            <w:r w:rsidRPr="00F8176A">
              <w:rPr>
                <w:rFonts w:ascii="Arial" w:hAnsi="Arial" w:cs="Arial"/>
                <w:bCs/>
              </w:rPr>
              <w:t>ОКТМО 04616431</w:t>
            </w:r>
          </w:p>
          <w:p w:rsidR="00440BBA" w:rsidRPr="00F8176A" w:rsidRDefault="00440BBA" w:rsidP="009A014B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</w:tcPr>
          <w:p w:rsidR="00440BBA" w:rsidRPr="00F8176A" w:rsidRDefault="00440BBA" w:rsidP="00CC297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640" w:type="dxa"/>
          </w:tcPr>
          <w:p w:rsidR="00440BBA" w:rsidRPr="00F8176A" w:rsidRDefault="00440BBA" w:rsidP="00EE13DF">
            <w:pPr>
              <w:keepNext/>
              <w:jc w:val="both"/>
              <w:outlineLvl w:val="0"/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</w:p>
          <w:p w:rsidR="00440BBA" w:rsidRPr="00F8176A" w:rsidRDefault="00440BBA" w:rsidP="00EE13DF">
            <w:pPr>
              <w:keepNext/>
              <w:jc w:val="both"/>
              <w:outlineLvl w:val="0"/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Ермаковского района</w:t>
            </w:r>
          </w:p>
          <w:p w:rsidR="00440BBA" w:rsidRPr="00F8176A" w:rsidRDefault="00440BBA" w:rsidP="00EE13DF">
            <w:pPr>
              <w:jc w:val="both"/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662820, с. Ермаковское, пл. Ленина, 5</w:t>
            </w:r>
          </w:p>
          <w:p w:rsidR="00440BBA" w:rsidRPr="00F8176A" w:rsidRDefault="00440BBA" w:rsidP="00EE13DF">
            <w:pPr>
              <w:jc w:val="both"/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ИНН/КПП 2413004716/241301001</w:t>
            </w:r>
          </w:p>
          <w:p w:rsidR="00440BBA" w:rsidRPr="00F8176A" w:rsidRDefault="00440BBA" w:rsidP="00EE13DF">
            <w:pPr>
              <w:jc w:val="both"/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УФК ПО Красноярскому краю</w:t>
            </w:r>
          </w:p>
          <w:p w:rsidR="00440BBA" w:rsidRPr="00F8176A" w:rsidRDefault="00440BBA" w:rsidP="00EE13DF">
            <w:pPr>
              <w:jc w:val="both"/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(Финансовое управление администрации Ермаковского</w:t>
            </w:r>
            <w:r>
              <w:rPr>
                <w:rFonts w:ascii="Arial" w:hAnsi="Arial" w:cs="Arial"/>
              </w:rPr>
              <w:t xml:space="preserve"> </w:t>
            </w:r>
            <w:r w:rsidRPr="00F8176A">
              <w:rPr>
                <w:rFonts w:ascii="Arial" w:hAnsi="Arial" w:cs="Arial"/>
              </w:rPr>
              <w:t>района</w:t>
            </w:r>
          </w:p>
          <w:p w:rsidR="00440BBA" w:rsidRPr="00F8176A" w:rsidRDefault="00440BBA" w:rsidP="00EE13DF">
            <w:pPr>
              <w:jc w:val="both"/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л/с 04193020070)</w:t>
            </w:r>
          </w:p>
          <w:p w:rsidR="00440BBA" w:rsidRPr="00F8176A" w:rsidRDefault="00440BBA" w:rsidP="00EE13DF">
            <w:pPr>
              <w:jc w:val="both"/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казначейский счёт 03100643000000011900</w:t>
            </w:r>
          </w:p>
          <w:p w:rsidR="00440BBA" w:rsidRPr="00F8176A" w:rsidRDefault="00440BBA" w:rsidP="00EE13DF">
            <w:pPr>
              <w:jc w:val="both"/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Отделение Красноярск//УФК по Красноярскому краю</w:t>
            </w:r>
            <w:r>
              <w:rPr>
                <w:rFonts w:ascii="Arial" w:hAnsi="Arial" w:cs="Arial"/>
              </w:rPr>
              <w:t xml:space="preserve"> </w:t>
            </w:r>
            <w:r w:rsidRPr="00F8176A">
              <w:rPr>
                <w:rFonts w:ascii="Arial" w:hAnsi="Arial" w:cs="Arial"/>
              </w:rPr>
              <w:t>г. Красноярск</w:t>
            </w:r>
          </w:p>
          <w:p w:rsidR="00440BBA" w:rsidRPr="00F8176A" w:rsidRDefault="00440BBA" w:rsidP="00EE13DF">
            <w:pPr>
              <w:suppressAutoHyphens/>
              <w:jc w:val="both"/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БИК: 010407105</w:t>
            </w:r>
          </w:p>
          <w:p w:rsidR="00440BBA" w:rsidRPr="00F8176A" w:rsidRDefault="00440BBA" w:rsidP="00EE13DF">
            <w:pPr>
              <w:suppressAutoHyphens/>
              <w:jc w:val="both"/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единый казначейский счёт-</w:t>
            </w:r>
          </w:p>
          <w:p w:rsidR="00440BBA" w:rsidRPr="00F8176A" w:rsidRDefault="00440BBA" w:rsidP="00EE13DF">
            <w:pPr>
              <w:suppressAutoHyphens/>
              <w:jc w:val="both"/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40102810245370000011</w:t>
            </w:r>
          </w:p>
          <w:p w:rsidR="00440BBA" w:rsidRPr="00F8176A" w:rsidRDefault="00440BBA" w:rsidP="00EE13DF">
            <w:pPr>
              <w:suppressAutoHyphens/>
              <w:jc w:val="both"/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ОКТМО 04616000</w:t>
            </w:r>
          </w:p>
          <w:p w:rsidR="00440BBA" w:rsidRPr="00F8176A" w:rsidRDefault="00440BBA" w:rsidP="00DE5A1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8176A">
              <w:rPr>
                <w:rFonts w:ascii="Arial" w:hAnsi="Arial" w:cs="Arial"/>
              </w:rPr>
              <w:t>КБК 09420240014050000150</w:t>
            </w:r>
          </w:p>
        </w:tc>
      </w:tr>
      <w:tr w:rsidR="00440BBA" w:rsidRPr="00F8176A" w:rsidTr="004F4AED">
        <w:tc>
          <w:tcPr>
            <w:tcW w:w="4428" w:type="dxa"/>
          </w:tcPr>
          <w:p w:rsidR="00440BBA" w:rsidRPr="00F8176A" w:rsidRDefault="00440BBA" w:rsidP="009A014B">
            <w:pPr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 xml:space="preserve">Глава администрации Семенниковского сельсовета </w:t>
            </w:r>
          </w:p>
          <w:p w:rsidR="00440BBA" w:rsidRPr="00F8176A" w:rsidRDefault="00440BBA" w:rsidP="009A014B">
            <w:pPr>
              <w:rPr>
                <w:rFonts w:ascii="Arial" w:hAnsi="Arial" w:cs="Arial"/>
              </w:rPr>
            </w:pPr>
          </w:p>
          <w:p w:rsidR="00440BBA" w:rsidRPr="00F8176A" w:rsidRDefault="00440BBA" w:rsidP="009A014B">
            <w:pPr>
              <w:rPr>
                <w:rFonts w:ascii="Arial" w:hAnsi="Arial" w:cs="Arial"/>
              </w:rPr>
            </w:pPr>
            <w:r w:rsidRPr="00F8176A">
              <w:rPr>
                <w:rFonts w:ascii="Arial" w:hAnsi="Arial" w:cs="Arial"/>
              </w:rPr>
              <w:t>____________________А.П. Маликов</w:t>
            </w:r>
          </w:p>
          <w:p w:rsidR="00440BBA" w:rsidRPr="00F8176A" w:rsidRDefault="00440BBA" w:rsidP="00816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8176A">
              <w:rPr>
                <w:rFonts w:ascii="Arial" w:hAnsi="Arial" w:cs="Arial"/>
              </w:rPr>
              <w:t>М.П.</w:t>
            </w:r>
          </w:p>
        </w:tc>
        <w:tc>
          <w:tcPr>
            <w:tcW w:w="580" w:type="dxa"/>
          </w:tcPr>
          <w:p w:rsidR="00440BBA" w:rsidRPr="00F8176A" w:rsidRDefault="00440BBA" w:rsidP="00CC297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640" w:type="dxa"/>
          </w:tcPr>
          <w:p w:rsidR="00440BBA" w:rsidRPr="00F8176A" w:rsidRDefault="00440BBA" w:rsidP="008164F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8176A">
              <w:rPr>
                <w:rFonts w:ascii="Arial" w:hAnsi="Arial" w:cs="Arial"/>
                <w:lang w:eastAsia="zh-CN"/>
              </w:rPr>
              <w:t>Глава Ермаковского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F8176A">
              <w:rPr>
                <w:rFonts w:ascii="Arial" w:hAnsi="Arial" w:cs="Arial"/>
                <w:lang w:eastAsia="zh-CN"/>
              </w:rPr>
              <w:t>района</w:t>
            </w:r>
          </w:p>
          <w:p w:rsidR="00440BBA" w:rsidRPr="00F8176A" w:rsidRDefault="00440BBA" w:rsidP="008164F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:rsidR="00440BBA" w:rsidRPr="00F8176A" w:rsidRDefault="00440BBA" w:rsidP="008164F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:rsidR="00440BBA" w:rsidRPr="00F8176A" w:rsidRDefault="00440BBA" w:rsidP="008164F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8176A">
              <w:rPr>
                <w:rFonts w:ascii="Arial" w:hAnsi="Arial" w:cs="Arial"/>
                <w:lang w:eastAsia="zh-CN"/>
              </w:rPr>
              <w:t xml:space="preserve"> ______________/М.А.Виговский/</w:t>
            </w:r>
          </w:p>
          <w:p w:rsidR="00440BBA" w:rsidRPr="00F8176A" w:rsidRDefault="00440BBA" w:rsidP="008164FE">
            <w:pPr>
              <w:keepNext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F8176A">
              <w:rPr>
                <w:rFonts w:ascii="Arial" w:hAnsi="Arial" w:cs="Arial"/>
                <w:lang w:eastAsia="zh-CN"/>
              </w:rPr>
              <w:t>М.П.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</w:tc>
      </w:tr>
    </w:tbl>
    <w:p w:rsidR="00440BBA" w:rsidRPr="00F8176A" w:rsidRDefault="00440BBA" w:rsidP="009C0924">
      <w:pPr>
        <w:suppressAutoHyphens/>
        <w:jc w:val="both"/>
        <w:rPr>
          <w:rFonts w:ascii="Arial" w:hAnsi="Arial" w:cs="Arial"/>
          <w:lang w:eastAsia="zh-CN"/>
        </w:rPr>
      </w:pPr>
    </w:p>
    <w:tbl>
      <w:tblPr>
        <w:tblW w:w="9747" w:type="dxa"/>
        <w:tblLayout w:type="fixed"/>
        <w:tblLook w:val="0000"/>
      </w:tblPr>
      <w:tblGrid>
        <w:gridCol w:w="4968"/>
        <w:gridCol w:w="4779"/>
      </w:tblGrid>
      <w:tr w:rsidR="00440BBA" w:rsidRPr="00F8176A" w:rsidTr="00E21844">
        <w:tc>
          <w:tcPr>
            <w:tcW w:w="4968" w:type="dxa"/>
          </w:tcPr>
          <w:p w:rsidR="00440BBA" w:rsidRPr="00F8176A" w:rsidRDefault="00440BBA" w:rsidP="00BB26D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779" w:type="dxa"/>
          </w:tcPr>
          <w:p w:rsidR="00440BBA" w:rsidRPr="00F8176A" w:rsidRDefault="00440BBA" w:rsidP="009C0924">
            <w:pPr>
              <w:suppressAutoHyphens/>
              <w:spacing w:before="120"/>
              <w:jc w:val="both"/>
              <w:rPr>
                <w:rFonts w:ascii="Arial" w:hAnsi="Arial" w:cs="Arial"/>
                <w:lang w:eastAsia="zh-CN"/>
              </w:rPr>
            </w:pPr>
            <w:r w:rsidRPr="00F8176A">
              <w:rPr>
                <w:rFonts w:ascii="Arial" w:hAnsi="Arial" w:cs="Arial"/>
                <w:lang w:eastAsia="zh-CN"/>
              </w:rPr>
              <w:t xml:space="preserve"> </w:t>
            </w:r>
          </w:p>
        </w:tc>
      </w:tr>
    </w:tbl>
    <w:p w:rsidR="00440BBA" w:rsidRPr="00F8176A" w:rsidRDefault="00440BBA" w:rsidP="004F4AED">
      <w:pPr>
        <w:rPr>
          <w:rFonts w:ascii="Arial" w:hAnsi="Arial" w:cs="Arial"/>
        </w:rPr>
      </w:pPr>
    </w:p>
    <w:sectPr w:rsidR="00440BBA" w:rsidRPr="00F8176A" w:rsidSect="00F817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BBA" w:rsidRDefault="00440BBA" w:rsidP="000B1B9B">
      <w:r>
        <w:separator/>
      </w:r>
    </w:p>
  </w:endnote>
  <w:endnote w:type="continuationSeparator" w:id="0">
    <w:p w:rsidR="00440BBA" w:rsidRDefault="00440BBA" w:rsidP="000B1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BBA" w:rsidRDefault="00440BBA" w:rsidP="000B1B9B">
      <w:r>
        <w:separator/>
      </w:r>
    </w:p>
  </w:footnote>
  <w:footnote w:type="continuationSeparator" w:id="0">
    <w:p w:rsidR="00440BBA" w:rsidRDefault="00440BBA" w:rsidP="000B1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C05"/>
    <w:multiLevelType w:val="multilevel"/>
    <w:tmpl w:val="D9AC2B22"/>
    <w:lvl w:ilvl="0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75" w:hanging="8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cs="Times New Roman" w:hint="default"/>
      </w:rPr>
    </w:lvl>
  </w:abstractNum>
  <w:abstractNum w:abstractNumId="1">
    <w:nsid w:val="6CD91871"/>
    <w:multiLevelType w:val="hybridMultilevel"/>
    <w:tmpl w:val="13B8E7B4"/>
    <w:lvl w:ilvl="0" w:tplc="9E549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0DA"/>
    <w:rsid w:val="00006A94"/>
    <w:rsid w:val="000106FC"/>
    <w:rsid w:val="00011982"/>
    <w:rsid w:val="00025AED"/>
    <w:rsid w:val="00027148"/>
    <w:rsid w:val="0004007C"/>
    <w:rsid w:val="000442FC"/>
    <w:rsid w:val="00055310"/>
    <w:rsid w:val="000665FA"/>
    <w:rsid w:val="000727F8"/>
    <w:rsid w:val="00074C8C"/>
    <w:rsid w:val="0008267D"/>
    <w:rsid w:val="00087EE5"/>
    <w:rsid w:val="000960DD"/>
    <w:rsid w:val="000A03D8"/>
    <w:rsid w:val="000B1B9B"/>
    <w:rsid w:val="000B5AD2"/>
    <w:rsid w:val="000C1830"/>
    <w:rsid w:val="000C346F"/>
    <w:rsid w:val="000D0419"/>
    <w:rsid w:val="000F7F2C"/>
    <w:rsid w:val="0010259C"/>
    <w:rsid w:val="00102904"/>
    <w:rsid w:val="00114058"/>
    <w:rsid w:val="00115276"/>
    <w:rsid w:val="0012355E"/>
    <w:rsid w:val="00123A1B"/>
    <w:rsid w:val="00123EAE"/>
    <w:rsid w:val="0012684A"/>
    <w:rsid w:val="00131EEF"/>
    <w:rsid w:val="00142A92"/>
    <w:rsid w:val="00142E38"/>
    <w:rsid w:val="00153C44"/>
    <w:rsid w:val="0015466C"/>
    <w:rsid w:val="00163FE6"/>
    <w:rsid w:val="001765D4"/>
    <w:rsid w:val="00182C20"/>
    <w:rsid w:val="001B71C7"/>
    <w:rsid w:val="001B763B"/>
    <w:rsid w:val="001C1F0B"/>
    <w:rsid w:val="001C3260"/>
    <w:rsid w:val="001D067A"/>
    <w:rsid w:val="001D2E5D"/>
    <w:rsid w:val="001E3500"/>
    <w:rsid w:val="001E4F9E"/>
    <w:rsid w:val="001F519E"/>
    <w:rsid w:val="001F55B3"/>
    <w:rsid w:val="002048B3"/>
    <w:rsid w:val="00213423"/>
    <w:rsid w:val="0021673E"/>
    <w:rsid w:val="00221201"/>
    <w:rsid w:val="00222020"/>
    <w:rsid w:val="00224490"/>
    <w:rsid w:val="0022492B"/>
    <w:rsid w:val="002335EA"/>
    <w:rsid w:val="00235E9E"/>
    <w:rsid w:val="002368EF"/>
    <w:rsid w:val="00240448"/>
    <w:rsid w:val="00240FE5"/>
    <w:rsid w:val="0024341E"/>
    <w:rsid w:val="0025488F"/>
    <w:rsid w:val="00257C64"/>
    <w:rsid w:val="002643C6"/>
    <w:rsid w:val="00265DE6"/>
    <w:rsid w:val="00273C53"/>
    <w:rsid w:val="0027567A"/>
    <w:rsid w:val="00277BD7"/>
    <w:rsid w:val="00287EB5"/>
    <w:rsid w:val="002B0AF3"/>
    <w:rsid w:val="002B615D"/>
    <w:rsid w:val="002C2FA8"/>
    <w:rsid w:val="002D4D52"/>
    <w:rsid w:val="002E5B93"/>
    <w:rsid w:val="002F0060"/>
    <w:rsid w:val="002F4020"/>
    <w:rsid w:val="003028C8"/>
    <w:rsid w:val="00304AA8"/>
    <w:rsid w:val="003209C4"/>
    <w:rsid w:val="003212ED"/>
    <w:rsid w:val="003332DA"/>
    <w:rsid w:val="00334CDE"/>
    <w:rsid w:val="0034413B"/>
    <w:rsid w:val="003458F0"/>
    <w:rsid w:val="00353D4D"/>
    <w:rsid w:val="00355B34"/>
    <w:rsid w:val="003730BE"/>
    <w:rsid w:val="00382DCC"/>
    <w:rsid w:val="003843CA"/>
    <w:rsid w:val="00385092"/>
    <w:rsid w:val="00395645"/>
    <w:rsid w:val="003A3BEC"/>
    <w:rsid w:val="003B164A"/>
    <w:rsid w:val="003B2C74"/>
    <w:rsid w:val="003B7FE3"/>
    <w:rsid w:val="003C7601"/>
    <w:rsid w:val="003E187E"/>
    <w:rsid w:val="003E534A"/>
    <w:rsid w:val="00405499"/>
    <w:rsid w:val="00414412"/>
    <w:rsid w:val="00421759"/>
    <w:rsid w:val="004219DD"/>
    <w:rsid w:val="0042223A"/>
    <w:rsid w:val="0042363C"/>
    <w:rsid w:val="00433858"/>
    <w:rsid w:val="0043701D"/>
    <w:rsid w:val="00440BBA"/>
    <w:rsid w:val="00443347"/>
    <w:rsid w:val="004443C5"/>
    <w:rsid w:val="00445B94"/>
    <w:rsid w:val="00450D9C"/>
    <w:rsid w:val="00451A2F"/>
    <w:rsid w:val="00466DF2"/>
    <w:rsid w:val="00482896"/>
    <w:rsid w:val="004A2FCF"/>
    <w:rsid w:val="004A7632"/>
    <w:rsid w:val="004B168E"/>
    <w:rsid w:val="004B41DB"/>
    <w:rsid w:val="004B63D9"/>
    <w:rsid w:val="004B673C"/>
    <w:rsid w:val="004C3206"/>
    <w:rsid w:val="004C6D8B"/>
    <w:rsid w:val="004C7ED0"/>
    <w:rsid w:val="004D78F3"/>
    <w:rsid w:val="004E370A"/>
    <w:rsid w:val="004E64C8"/>
    <w:rsid w:val="004E71EF"/>
    <w:rsid w:val="004F2A4D"/>
    <w:rsid w:val="004F313F"/>
    <w:rsid w:val="004F4AED"/>
    <w:rsid w:val="004F6D6E"/>
    <w:rsid w:val="004F6F19"/>
    <w:rsid w:val="004F716B"/>
    <w:rsid w:val="004F7B19"/>
    <w:rsid w:val="00503BF9"/>
    <w:rsid w:val="00505700"/>
    <w:rsid w:val="00510476"/>
    <w:rsid w:val="00523094"/>
    <w:rsid w:val="005354DE"/>
    <w:rsid w:val="00554392"/>
    <w:rsid w:val="00562818"/>
    <w:rsid w:val="005646C8"/>
    <w:rsid w:val="0056481B"/>
    <w:rsid w:val="0056621E"/>
    <w:rsid w:val="005805A9"/>
    <w:rsid w:val="00581C6E"/>
    <w:rsid w:val="00582C87"/>
    <w:rsid w:val="00587C69"/>
    <w:rsid w:val="0059375B"/>
    <w:rsid w:val="00597BF3"/>
    <w:rsid w:val="005D20C3"/>
    <w:rsid w:val="005D7616"/>
    <w:rsid w:val="005E2E47"/>
    <w:rsid w:val="005E3329"/>
    <w:rsid w:val="005F0936"/>
    <w:rsid w:val="005F5AF1"/>
    <w:rsid w:val="006037DE"/>
    <w:rsid w:val="006177B6"/>
    <w:rsid w:val="0061782D"/>
    <w:rsid w:val="00621404"/>
    <w:rsid w:val="006232EE"/>
    <w:rsid w:val="006314BD"/>
    <w:rsid w:val="006619C8"/>
    <w:rsid w:val="00661C92"/>
    <w:rsid w:val="00664A89"/>
    <w:rsid w:val="006753FA"/>
    <w:rsid w:val="006755FF"/>
    <w:rsid w:val="00676295"/>
    <w:rsid w:val="00685446"/>
    <w:rsid w:val="00686A3E"/>
    <w:rsid w:val="006913AD"/>
    <w:rsid w:val="0069656E"/>
    <w:rsid w:val="006A36A9"/>
    <w:rsid w:val="006B0706"/>
    <w:rsid w:val="006B5BE5"/>
    <w:rsid w:val="006C05C7"/>
    <w:rsid w:val="006C4D32"/>
    <w:rsid w:val="006D126F"/>
    <w:rsid w:val="006D2037"/>
    <w:rsid w:val="006D401C"/>
    <w:rsid w:val="006D5250"/>
    <w:rsid w:val="006D5F66"/>
    <w:rsid w:val="006E041B"/>
    <w:rsid w:val="006E205A"/>
    <w:rsid w:val="006E468B"/>
    <w:rsid w:val="006E7816"/>
    <w:rsid w:val="006F0271"/>
    <w:rsid w:val="006F79E9"/>
    <w:rsid w:val="00702CB5"/>
    <w:rsid w:val="00724DE0"/>
    <w:rsid w:val="00733D1F"/>
    <w:rsid w:val="0073427A"/>
    <w:rsid w:val="00734A8D"/>
    <w:rsid w:val="00741A89"/>
    <w:rsid w:val="00754B69"/>
    <w:rsid w:val="00757DD5"/>
    <w:rsid w:val="0076073F"/>
    <w:rsid w:val="00792D97"/>
    <w:rsid w:val="0079699E"/>
    <w:rsid w:val="007D65E4"/>
    <w:rsid w:val="007D668A"/>
    <w:rsid w:val="007D6B7A"/>
    <w:rsid w:val="007E29DA"/>
    <w:rsid w:val="007F543A"/>
    <w:rsid w:val="00806D99"/>
    <w:rsid w:val="008119AF"/>
    <w:rsid w:val="008164FE"/>
    <w:rsid w:val="00842FE2"/>
    <w:rsid w:val="00846E8C"/>
    <w:rsid w:val="00851FFA"/>
    <w:rsid w:val="0085400E"/>
    <w:rsid w:val="00856C5D"/>
    <w:rsid w:val="008640A4"/>
    <w:rsid w:val="00870DE7"/>
    <w:rsid w:val="00881589"/>
    <w:rsid w:val="008972D4"/>
    <w:rsid w:val="00897CB3"/>
    <w:rsid w:val="008B1F75"/>
    <w:rsid w:val="008B38B0"/>
    <w:rsid w:val="008C6998"/>
    <w:rsid w:val="008C6DEE"/>
    <w:rsid w:val="008D0C79"/>
    <w:rsid w:val="008E14F5"/>
    <w:rsid w:val="008E65CC"/>
    <w:rsid w:val="008F1963"/>
    <w:rsid w:val="008F21D6"/>
    <w:rsid w:val="00903F04"/>
    <w:rsid w:val="0092224B"/>
    <w:rsid w:val="00925178"/>
    <w:rsid w:val="00944CBD"/>
    <w:rsid w:val="00947E59"/>
    <w:rsid w:val="009505CC"/>
    <w:rsid w:val="00950D61"/>
    <w:rsid w:val="00964DD8"/>
    <w:rsid w:val="00965842"/>
    <w:rsid w:val="00972B72"/>
    <w:rsid w:val="00973E84"/>
    <w:rsid w:val="009839DA"/>
    <w:rsid w:val="00983CAD"/>
    <w:rsid w:val="00991EA2"/>
    <w:rsid w:val="009920DA"/>
    <w:rsid w:val="00996395"/>
    <w:rsid w:val="009A014B"/>
    <w:rsid w:val="009A40DE"/>
    <w:rsid w:val="009B3C04"/>
    <w:rsid w:val="009B4A11"/>
    <w:rsid w:val="009B6730"/>
    <w:rsid w:val="009C0924"/>
    <w:rsid w:val="009C23D4"/>
    <w:rsid w:val="009D28A1"/>
    <w:rsid w:val="009F47C9"/>
    <w:rsid w:val="009F6C9C"/>
    <w:rsid w:val="00A04671"/>
    <w:rsid w:val="00A268E3"/>
    <w:rsid w:val="00A26979"/>
    <w:rsid w:val="00A52CBF"/>
    <w:rsid w:val="00A56E3D"/>
    <w:rsid w:val="00A713EE"/>
    <w:rsid w:val="00A74459"/>
    <w:rsid w:val="00A85C6C"/>
    <w:rsid w:val="00A9081D"/>
    <w:rsid w:val="00A928A1"/>
    <w:rsid w:val="00A96D5A"/>
    <w:rsid w:val="00AA0B76"/>
    <w:rsid w:val="00AB2EF7"/>
    <w:rsid w:val="00AC4CFA"/>
    <w:rsid w:val="00AD2653"/>
    <w:rsid w:val="00AE3531"/>
    <w:rsid w:val="00AE432D"/>
    <w:rsid w:val="00AF16B6"/>
    <w:rsid w:val="00AF590E"/>
    <w:rsid w:val="00B0249B"/>
    <w:rsid w:val="00B0498E"/>
    <w:rsid w:val="00B11A36"/>
    <w:rsid w:val="00B17427"/>
    <w:rsid w:val="00B22C22"/>
    <w:rsid w:val="00B34DD0"/>
    <w:rsid w:val="00B51605"/>
    <w:rsid w:val="00B52177"/>
    <w:rsid w:val="00B54FA4"/>
    <w:rsid w:val="00B6215A"/>
    <w:rsid w:val="00B6764A"/>
    <w:rsid w:val="00B67717"/>
    <w:rsid w:val="00B70C25"/>
    <w:rsid w:val="00B728A8"/>
    <w:rsid w:val="00B74D96"/>
    <w:rsid w:val="00B7761A"/>
    <w:rsid w:val="00B83D38"/>
    <w:rsid w:val="00B848B2"/>
    <w:rsid w:val="00B858DB"/>
    <w:rsid w:val="00BB26DE"/>
    <w:rsid w:val="00BB6E8B"/>
    <w:rsid w:val="00BE20BA"/>
    <w:rsid w:val="00BE7727"/>
    <w:rsid w:val="00C031BA"/>
    <w:rsid w:val="00C043C0"/>
    <w:rsid w:val="00C208A2"/>
    <w:rsid w:val="00C20E0A"/>
    <w:rsid w:val="00C26EA1"/>
    <w:rsid w:val="00C33AD8"/>
    <w:rsid w:val="00C33B0D"/>
    <w:rsid w:val="00C343AB"/>
    <w:rsid w:val="00C368D0"/>
    <w:rsid w:val="00C36B5A"/>
    <w:rsid w:val="00C40CD3"/>
    <w:rsid w:val="00C5210D"/>
    <w:rsid w:val="00C54B78"/>
    <w:rsid w:val="00C605B6"/>
    <w:rsid w:val="00C62D21"/>
    <w:rsid w:val="00C65DDE"/>
    <w:rsid w:val="00C66E67"/>
    <w:rsid w:val="00C71437"/>
    <w:rsid w:val="00C73089"/>
    <w:rsid w:val="00C76EAA"/>
    <w:rsid w:val="00C87A29"/>
    <w:rsid w:val="00CA3828"/>
    <w:rsid w:val="00CB1633"/>
    <w:rsid w:val="00CB350A"/>
    <w:rsid w:val="00CB3CFC"/>
    <w:rsid w:val="00CB7099"/>
    <w:rsid w:val="00CC082D"/>
    <w:rsid w:val="00CC2975"/>
    <w:rsid w:val="00CC66F0"/>
    <w:rsid w:val="00CC7BFE"/>
    <w:rsid w:val="00CD11A1"/>
    <w:rsid w:val="00CD4727"/>
    <w:rsid w:val="00CE4191"/>
    <w:rsid w:val="00CF4C3A"/>
    <w:rsid w:val="00CF5803"/>
    <w:rsid w:val="00D010F4"/>
    <w:rsid w:val="00D16DFB"/>
    <w:rsid w:val="00D27751"/>
    <w:rsid w:val="00D31EAD"/>
    <w:rsid w:val="00D41A15"/>
    <w:rsid w:val="00D632E4"/>
    <w:rsid w:val="00D70B57"/>
    <w:rsid w:val="00D85C9D"/>
    <w:rsid w:val="00D96754"/>
    <w:rsid w:val="00D97F5C"/>
    <w:rsid w:val="00DA632D"/>
    <w:rsid w:val="00DB0424"/>
    <w:rsid w:val="00DB1C0A"/>
    <w:rsid w:val="00DD626A"/>
    <w:rsid w:val="00DE3ACF"/>
    <w:rsid w:val="00DE5A15"/>
    <w:rsid w:val="00DF5720"/>
    <w:rsid w:val="00E025E7"/>
    <w:rsid w:val="00E15560"/>
    <w:rsid w:val="00E21844"/>
    <w:rsid w:val="00E2253C"/>
    <w:rsid w:val="00E25516"/>
    <w:rsid w:val="00E36485"/>
    <w:rsid w:val="00E3738D"/>
    <w:rsid w:val="00E40852"/>
    <w:rsid w:val="00E41BEE"/>
    <w:rsid w:val="00E42EE9"/>
    <w:rsid w:val="00E52AF1"/>
    <w:rsid w:val="00E5779A"/>
    <w:rsid w:val="00E753D4"/>
    <w:rsid w:val="00E75665"/>
    <w:rsid w:val="00E82BA0"/>
    <w:rsid w:val="00E843F6"/>
    <w:rsid w:val="00E85E61"/>
    <w:rsid w:val="00E877CC"/>
    <w:rsid w:val="00E90F1B"/>
    <w:rsid w:val="00E930A5"/>
    <w:rsid w:val="00EA1F2F"/>
    <w:rsid w:val="00EC4704"/>
    <w:rsid w:val="00EC5611"/>
    <w:rsid w:val="00ED028F"/>
    <w:rsid w:val="00ED1341"/>
    <w:rsid w:val="00ED1CAF"/>
    <w:rsid w:val="00ED2238"/>
    <w:rsid w:val="00ED5578"/>
    <w:rsid w:val="00ED56F7"/>
    <w:rsid w:val="00EE13DF"/>
    <w:rsid w:val="00EF0663"/>
    <w:rsid w:val="00EF790A"/>
    <w:rsid w:val="00F009C3"/>
    <w:rsid w:val="00F11954"/>
    <w:rsid w:val="00F14641"/>
    <w:rsid w:val="00F222F6"/>
    <w:rsid w:val="00F274B3"/>
    <w:rsid w:val="00F5181B"/>
    <w:rsid w:val="00F55397"/>
    <w:rsid w:val="00F6100F"/>
    <w:rsid w:val="00F6678E"/>
    <w:rsid w:val="00F750DF"/>
    <w:rsid w:val="00F751F2"/>
    <w:rsid w:val="00F8176A"/>
    <w:rsid w:val="00FA263F"/>
    <w:rsid w:val="00FA646B"/>
    <w:rsid w:val="00FC3249"/>
    <w:rsid w:val="00FC739D"/>
    <w:rsid w:val="00FD082A"/>
    <w:rsid w:val="00FF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1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F6F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26EA1"/>
    <w:rPr>
      <w:rFonts w:ascii="Cambria" w:hAnsi="Cambria"/>
      <w:b/>
      <w:kern w:val="28"/>
      <w:sz w:val="32"/>
    </w:rPr>
  </w:style>
  <w:style w:type="character" w:styleId="Hyperlink">
    <w:name w:val="Hyperlink"/>
    <w:basedOn w:val="DefaultParagraphFont"/>
    <w:uiPriority w:val="99"/>
    <w:rsid w:val="004219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61C9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61C92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22492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355B34"/>
    <w:pPr>
      <w:ind w:left="720"/>
      <w:contextualSpacing/>
    </w:pPr>
  </w:style>
  <w:style w:type="table" w:styleId="TableGrid">
    <w:name w:val="Table Grid"/>
    <w:basedOn w:val="TableNormal"/>
    <w:uiPriority w:val="99"/>
    <w:rsid w:val="009F47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385092"/>
    <w:pPr>
      <w:ind w:firstLine="709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85092"/>
    <w:rPr>
      <w:rFonts w:ascii="Arial" w:hAnsi="Arial"/>
    </w:rPr>
  </w:style>
  <w:style w:type="character" w:styleId="FootnoteReference">
    <w:name w:val="footnote reference"/>
    <w:basedOn w:val="DefaultParagraphFont"/>
    <w:uiPriority w:val="99"/>
    <w:rsid w:val="0038509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5</Pages>
  <Words>1706</Words>
  <Characters>9729</Characters>
  <Application>Microsoft Office Outlook</Application>
  <DocSecurity>0</DocSecurity>
  <Lines>0</Lines>
  <Paragraphs>0</Paragraphs>
  <ScaleCrop>false</ScaleCrop>
  <Company>Администрация Ермаковского сельсовета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  ЕРМАКОВСКИЙ РАЙОН</dc:title>
  <dc:subject/>
  <dc:creator>Леденева</dc:creator>
  <cp:keywords/>
  <dc:description/>
  <cp:lastModifiedBy>User</cp:lastModifiedBy>
  <cp:revision>17</cp:revision>
  <cp:lastPrinted>2023-01-25T01:45:00Z</cp:lastPrinted>
  <dcterms:created xsi:type="dcterms:W3CDTF">2023-01-25T01:40:00Z</dcterms:created>
  <dcterms:modified xsi:type="dcterms:W3CDTF">2023-02-10T08:24:00Z</dcterms:modified>
</cp:coreProperties>
</file>