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C0" w:rsidRPr="0068610F" w:rsidRDefault="000011C0" w:rsidP="0068610F">
      <w:pPr>
        <w:pStyle w:val="ConsPlusTitlePage"/>
        <w:jc w:val="center"/>
        <w:rPr>
          <w:rStyle w:val="a3"/>
          <w:rFonts w:ascii="Arial" w:hAnsi="Arial" w:cs="Arial"/>
          <w:b w:val="0"/>
          <w:sz w:val="24"/>
          <w:szCs w:val="24"/>
        </w:rPr>
      </w:pPr>
      <w:r w:rsidRPr="0068610F">
        <w:rPr>
          <w:rStyle w:val="a3"/>
          <w:rFonts w:ascii="Arial" w:hAnsi="Arial" w:cs="Arial"/>
          <w:b w:val="0"/>
          <w:bCs/>
          <w:sz w:val="24"/>
          <w:szCs w:val="24"/>
        </w:rPr>
        <w:t>АДМИНИСТРАЦИЯ СЕМЕННИКОВСКОГО СЕЛЬСОВЕТА</w:t>
      </w:r>
    </w:p>
    <w:p w:rsidR="000011C0" w:rsidRPr="0068610F" w:rsidRDefault="000011C0" w:rsidP="0068610F">
      <w:pPr>
        <w:jc w:val="center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ЕРМАКОВСКОГО РАЙОНА КРАСНОЯРСКОГО КРАЯ</w:t>
      </w:r>
    </w:p>
    <w:p w:rsidR="000011C0" w:rsidRPr="0068610F" w:rsidRDefault="000011C0" w:rsidP="0068610F">
      <w:pPr>
        <w:ind w:firstLine="709"/>
        <w:jc w:val="center"/>
        <w:rPr>
          <w:rStyle w:val="a3"/>
          <w:rFonts w:ascii="Arial" w:hAnsi="Arial" w:cs="Arial"/>
          <w:b w:val="0"/>
          <w:bCs/>
          <w:sz w:val="24"/>
          <w:szCs w:val="24"/>
        </w:rPr>
      </w:pPr>
    </w:p>
    <w:p w:rsidR="000011C0" w:rsidRPr="0068610F" w:rsidRDefault="000011C0" w:rsidP="0068610F">
      <w:pPr>
        <w:jc w:val="center"/>
        <w:rPr>
          <w:rFonts w:ascii="Arial" w:hAnsi="Arial" w:cs="Arial"/>
          <w:sz w:val="24"/>
          <w:szCs w:val="24"/>
        </w:rPr>
      </w:pPr>
      <w:r w:rsidRPr="0068610F">
        <w:rPr>
          <w:rStyle w:val="a3"/>
          <w:rFonts w:ascii="Arial" w:hAnsi="Arial" w:cs="Arial"/>
          <w:b w:val="0"/>
          <w:bCs/>
          <w:sz w:val="24"/>
          <w:szCs w:val="24"/>
        </w:rPr>
        <w:t>ПОСТАНОВЛЕНИЕ</w:t>
      </w:r>
    </w:p>
    <w:p w:rsidR="000011C0" w:rsidRPr="0068610F" w:rsidRDefault="000011C0" w:rsidP="0068610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0011C0" w:rsidRPr="0068610F" w:rsidTr="005502B2">
        <w:trPr>
          <w:trHeight w:val="80"/>
        </w:trPr>
        <w:tc>
          <w:tcPr>
            <w:tcW w:w="2840" w:type="dxa"/>
          </w:tcPr>
          <w:p w:rsidR="000011C0" w:rsidRPr="0068610F" w:rsidRDefault="000011C0" w:rsidP="0068610F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68610F">
              <w:rPr>
                <w:rFonts w:ascii="Arial" w:hAnsi="Arial" w:cs="Arial"/>
                <w:sz w:val="24"/>
                <w:szCs w:val="24"/>
              </w:rPr>
              <w:t>25.02.2019 г.</w:t>
            </w:r>
          </w:p>
        </w:tc>
        <w:tc>
          <w:tcPr>
            <w:tcW w:w="3931" w:type="dxa"/>
          </w:tcPr>
          <w:p w:rsidR="000011C0" w:rsidRPr="0068610F" w:rsidRDefault="000011C0" w:rsidP="0068610F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610F">
              <w:rPr>
                <w:rFonts w:ascii="Arial" w:hAnsi="Arial" w:cs="Arial"/>
                <w:b w:val="0"/>
                <w:sz w:val="24"/>
                <w:szCs w:val="24"/>
              </w:rPr>
              <w:t xml:space="preserve">с. </w:t>
            </w:r>
            <w:proofErr w:type="spellStart"/>
            <w:r w:rsidRPr="0068610F">
              <w:rPr>
                <w:rFonts w:ascii="Arial" w:hAnsi="Arial" w:cs="Arial"/>
                <w:b w:val="0"/>
                <w:sz w:val="24"/>
                <w:szCs w:val="24"/>
              </w:rPr>
              <w:t>Семенниково</w:t>
            </w:r>
            <w:proofErr w:type="spellEnd"/>
          </w:p>
          <w:p w:rsidR="000011C0" w:rsidRPr="0068610F" w:rsidRDefault="000011C0" w:rsidP="0068610F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11C0" w:rsidRPr="0068610F" w:rsidRDefault="000011C0" w:rsidP="0068610F">
            <w:pPr>
              <w:spacing w:line="23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610F">
              <w:rPr>
                <w:rFonts w:ascii="Arial" w:hAnsi="Arial" w:cs="Arial"/>
                <w:sz w:val="24"/>
                <w:szCs w:val="24"/>
              </w:rPr>
              <w:t>№ 3-п</w:t>
            </w:r>
          </w:p>
        </w:tc>
      </w:tr>
    </w:tbl>
    <w:p w:rsidR="000011C0" w:rsidRPr="0068610F" w:rsidRDefault="000011C0" w:rsidP="0068610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0011C0" w:rsidRPr="0068610F" w:rsidRDefault="000011C0" w:rsidP="006861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011C0" w:rsidRPr="0068610F" w:rsidRDefault="000011C0" w:rsidP="006861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8610F">
        <w:rPr>
          <w:rFonts w:ascii="Arial" w:hAnsi="Arial" w:cs="Arial"/>
          <w:b w:val="0"/>
          <w:sz w:val="24"/>
          <w:szCs w:val="24"/>
        </w:rPr>
        <w:t>Об утверждении Положения об обеспечении первичных мер пожарной безопасности в границах муниципального образования «</w:t>
      </w:r>
      <w:proofErr w:type="spellStart"/>
      <w:r w:rsidRPr="0068610F">
        <w:rPr>
          <w:rFonts w:ascii="Arial" w:hAnsi="Arial" w:cs="Arial"/>
          <w:b w:val="0"/>
          <w:sz w:val="24"/>
          <w:szCs w:val="24"/>
        </w:rPr>
        <w:t>Семенниковский</w:t>
      </w:r>
      <w:proofErr w:type="spellEnd"/>
      <w:r w:rsidRPr="0068610F">
        <w:rPr>
          <w:rFonts w:ascii="Arial" w:hAnsi="Arial" w:cs="Arial"/>
          <w:b w:val="0"/>
          <w:sz w:val="24"/>
          <w:szCs w:val="24"/>
        </w:rPr>
        <w:t xml:space="preserve"> сельсовет» </w:t>
      </w:r>
    </w:p>
    <w:p w:rsidR="000011C0" w:rsidRPr="0068610F" w:rsidRDefault="000011C0" w:rsidP="0068610F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68610F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5" w:history="1">
        <w:r w:rsidRPr="0068610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68610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7" w:history="1">
        <w:r w:rsidRPr="0068610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8" w:history="1">
        <w:r w:rsidRPr="0068610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9" w:history="1">
        <w:r w:rsidRPr="0068610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Pr="0068610F">
        <w:rPr>
          <w:rFonts w:ascii="Arial" w:hAnsi="Arial" w:cs="Arial"/>
          <w:b w:val="0"/>
          <w:sz w:val="24"/>
          <w:szCs w:val="24"/>
        </w:rPr>
        <w:t xml:space="preserve"> 6 </w:t>
      </w:r>
      <w:hyperlink r:id="rId10" w:history="1">
        <w:r w:rsidRPr="0068610F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Pr="0068610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8610F">
        <w:rPr>
          <w:rFonts w:ascii="Arial" w:hAnsi="Arial" w:cs="Arial"/>
          <w:b w:val="0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b w:val="0"/>
          <w:sz w:val="24"/>
          <w:szCs w:val="24"/>
        </w:rPr>
        <w:t xml:space="preserve"> сельсовета Ермаковского района Красноярского края и в целях реализации норм и правил по предотвращению пожаров, спасению людей и имущества от пожаров на территории </w:t>
      </w:r>
      <w:proofErr w:type="spellStart"/>
      <w:r w:rsidRPr="0068610F">
        <w:rPr>
          <w:rFonts w:ascii="Arial" w:hAnsi="Arial" w:cs="Arial"/>
          <w:b w:val="0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b w:val="0"/>
          <w:sz w:val="24"/>
          <w:szCs w:val="24"/>
        </w:rPr>
        <w:t xml:space="preserve"> сельсовета ПОСТАНОВЛЯЮ:</w:t>
      </w:r>
    </w:p>
    <w:p w:rsidR="000011C0" w:rsidRPr="0068610F" w:rsidRDefault="000011C0" w:rsidP="006861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8610F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68610F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68610F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proofErr w:type="spellStart"/>
      <w:r w:rsidRPr="0068610F">
        <w:rPr>
          <w:rFonts w:ascii="Arial" w:hAnsi="Arial" w:cs="Arial"/>
          <w:b w:val="0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b w:val="0"/>
          <w:sz w:val="24"/>
          <w:szCs w:val="24"/>
        </w:rPr>
        <w:t xml:space="preserve"> сельсовета согласно приложению.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№ 46-п от 20.10.2011 г. «Об утверждении Положения об обеспечении первичных мер пожарной безопасности в границах муниципального образования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сельсовета», считать утратившим силу.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61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 исполнением постановления возложить на главу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А.П. Маликова.</w:t>
      </w:r>
    </w:p>
    <w:p w:rsidR="000011C0" w:rsidRPr="0068610F" w:rsidRDefault="000011C0" w:rsidP="006861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</w:t>
      </w:r>
      <w:r w:rsidRPr="0068610F">
        <w:rPr>
          <w:rFonts w:ascii="Arial" w:hAnsi="Arial" w:cs="Arial"/>
          <w:sz w:val="24"/>
          <w:szCs w:val="24"/>
        </w:rPr>
        <w:tab/>
      </w:r>
      <w:r w:rsidRPr="0068610F">
        <w:rPr>
          <w:rFonts w:ascii="Arial" w:hAnsi="Arial" w:cs="Arial"/>
          <w:sz w:val="24"/>
          <w:szCs w:val="24"/>
        </w:rPr>
        <w:tab/>
      </w:r>
      <w:r w:rsidRPr="0068610F">
        <w:rPr>
          <w:rFonts w:ascii="Arial" w:hAnsi="Arial" w:cs="Arial"/>
          <w:sz w:val="24"/>
          <w:szCs w:val="24"/>
        </w:rPr>
        <w:tab/>
      </w:r>
      <w:r w:rsidRPr="0068610F">
        <w:rPr>
          <w:rFonts w:ascii="Arial" w:hAnsi="Arial" w:cs="Arial"/>
          <w:sz w:val="24"/>
          <w:szCs w:val="24"/>
        </w:rPr>
        <w:tab/>
      </w:r>
      <w:r w:rsidRPr="0068610F">
        <w:rPr>
          <w:rFonts w:ascii="Arial" w:hAnsi="Arial" w:cs="Arial"/>
          <w:sz w:val="24"/>
          <w:szCs w:val="24"/>
        </w:rPr>
        <w:tab/>
      </w:r>
      <w:r w:rsidRPr="0068610F">
        <w:rPr>
          <w:rFonts w:ascii="Arial" w:hAnsi="Arial" w:cs="Arial"/>
          <w:sz w:val="24"/>
          <w:szCs w:val="24"/>
        </w:rPr>
        <w:tab/>
        <w:t>А.П. Маликов</w:t>
      </w:r>
    </w:p>
    <w:p w:rsidR="000011C0" w:rsidRPr="0068610F" w:rsidRDefault="000011C0" w:rsidP="0068610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tabs>
          <w:tab w:val="right" w:pos="9356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8610F" w:rsidRDefault="0068610F" w:rsidP="0068610F">
      <w:pPr>
        <w:tabs>
          <w:tab w:val="right" w:pos="9356"/>
        </w:tabs>
        <w:ind w:left="5880" w:firstLine="709"/>
        <w:outlineLvl w:val="0"/>
        <w:rPr>
          <w:rFonts w:ascii="Arial" w:hAnsi="Arial" w:cs="Arial"/>
          <w:sz w:val="24"/>
          <w:szCs w:val="24"/>
        </w:rPr>
      </w:pPr>
    </w:p>
    <w:p w:rsidR="0068610F" w:rsidRDefault="0068610F" w:rsidP="0068610F">
      <w:pPr>
        <w:tabs>
          <w:tab w:val="right" w:pos="9356"/>
        </w:tabs>
        <w:ind w:left="5880" w:firstLine="709"/>
        <w:outlineLvl w:val="0"/>
        <w:rPr>
          <w:rFonts w:ascii="Arial" w:hAnsi="Arial" w:cs="Arial"/>
          <w:sz w:val="24"/>
          <w:szCs w:val="24"/>
        </w:rPr>
      </w:pPr>
    </w:p>
    <w:p w:rsidR="0068610F" w:rsidRDefault="0068610F" w:rsidP="0068610F">
      <w:pPr>
        <w:tabs>
          <w:tab w:val="right" w:pos="9356"/>
        </w:tabs>
        <w:ind w:left="5880" w:firstLine="709"/>
        <w:outlineLvl w:val="0"/>
        <w:rPr>
          <w:rFonts w:ascii="Arial" w:hAnsi="Arial" w:cs="Arial"/>
          <w:sz w:val="24"/>
          <w:szCs w:val="24"/>
        </w:rPr>
      </w:pPr>
    </w:p>
    <w:p w:rsidR="0068610F" w:rsidRDefault="0068610F" w:rsidP="0068610F">
      <w:pPr>
        <w:tabs>
          <w:tab w:val="right" w:pos="9356"/>
        </w:tabs>
        <w:ind w:left="5880" w:firstLine="709"/>
        <w:outlineLvl w:val="0"/>
        <w:rPr>
          <w:rFonts w:ascii="Arial" w:hAnsi="Arial" w:cs="Arial"/>
          <w:sz w:val="24"/>
          <w:szCs w:val="24"/>
        </w:rPr>
      </w:pPr>
    </w:p>
    <w:p w:rsidR="0068610F" w:rsidRDefault="0068610F" w:rsidP="0068610F">
      <w:pPr>
        <w:tabs>
          <w:tab w:val="right" w:pos="9356"/>
        </w:tabs>
        <w:ind w:left="5880" w:firstLine="709"/>
        <w:outlineLvl w:val="0"/>
        <w:rPr>
          <w:rFonts w:ascii="Arial" w:hAnsi="Arial" w:cs="Arial"/>
          <w:sz w:val="24"/>
          <w:szCs w:val="24"/>
        </w:rPr>
      </w:pPr>
    </w:p>
    <w:p w:rsidR="0068610F" w:rsidRDefault="0068610F" w:rsidP="0068610F">
      <w:pPr>
        <w:tabs>
          <w:tab w:val="right" w:pos="9356"/>
        </w:tabs>
        <w:ind w:left="5880" w:firstLine="709"/>
        <w:outlineLvl w:val="0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tabs>
          <w:tab w:val="right" w:pos="9356"/>
        </w:tabs>
        <w:ind w:left="5387"/>
        <w:outlineLvl w:val="0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011C0" w:rsidRPr="0068610F" w:rsidRDefault="000011C0" w:rsidP="0068610F">
      <w:pPr>
        <w:tabs>
          <w:tab w:val="right" w:pos="9356"/>
        </w:tabs>
        <w:ind w:left="5387"/>
        <w:outlineLvl w:val="0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011C0" w:rsidRPr="0068610F" w:rsidRDefault="000011C0" w:rsidP="0068610F">
      <w:pPr>
        <w:tabs>
          <w:tab w:val="right" w:pos="9356"/>
        </w:tabs>
        <w:ind w:left="5387"/>
        <w:outlineLvl w:val="0"/>
        <w:rPr>
          <w:rFonts w:ascii="Arial" w:hAnsi="Arial" w:cs="Arial"/>
          <w:sz w:val="24"/>
          <w:szCs w:val="24"/>
        </w:rPr>
      </w:pP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</w:t>
      </w:r>
    </w:p>
    <w:p w:rsidR="000011C0" w:rsidRPr="0068610F" w:rsidRDefault="000011C0" w:rsidP="0068610F">
      <w:pPr>
        <w:tabs>
          <w:tab w:val="right" w:pos="9356"/>
        </w:tabs>
        <w:ind w:left="5387"/>
        <w:outlineLvl w:val="0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№ 3-п от 25.02.2019 г.</w:t>
      </w:r>
    </w:p>
    <w:p w:rsidR="000011C0" w:rsidRPr="0068610F" w:rsidRDefault="000011C0" w:rsidP="0068610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7"/>
      <w:bookmarkEnd w:id="0"/>
      <w:r w:rsidRPr="0068610F">
        <w:rPr>
          <w:rFonts w:ascii="Arial" w:hAnsi="Arial" w:cs="Arial"/>
          <w:b w:val="0"/>
          <w:sz w:val="24"/>
          <w:szCs w:val="24"/>
        </w:rPr>
        <w:t>ПОЛОЖЕНИЕ</w:t>
      </w:r>
    </w:p>
    <w:p w:rsidR="000011C0" w:rsidRPr="0068610F" w:rsidRDefault="000011C0" w:rsidP="0068610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8610F">
        <w:rPr>
          <w:rFonts w:ascii="Arial" w:hAnsi="Arial" w:cs="Arial"/>
          <w:b w:val="0"/>
          <w:sz w:val="24"/>
          <w:szCs w:val="24"/>
        </w:rPr>
        <w:t>об обеспечении первичных мер пожарной безопасности</w:t>
      </w:r>
    </w:p>
    <w:p w:rsidR="000011C0" w:rsidRPr="0068610F" w:rsidRDefault="000011C0" w:rsidP="0068610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8610F">
        <w:rPr>
          <w:rFonts w:ascii="Arial" w:hAnsi="Arial" w:cs="Arial"/>
          <w:b w:val="0"/>
          <w:sz w:val="24"/>
          <w:szCs w:val="24"/>
        </w:rPr>
        <w:t xml:space="preserve">в границах </w:t>
      </w:r>
      <w:proofErr w:type="spellStart"/>
      <w:r w:rsidRPr="0068610F">
        <w:rPr>
          <w:rFonts w:ascii="Arial" w:hAnsi="Arial" w:cs="Arial"/>
          <w:b w:val="0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b w:val="0"/>
          <w:sz w:val="24"/>
          <w:szCs w:val="24"/>
        </w:rPr>
        <w:t xml:space="preserve"> сельсовета </w:t>
      </w:r>
    </w:p>
    <w:p w:rsidR="000011C0" w:rsidRPr="0068610F" w:rsidRDefault="000011C0" w:rsidP="0068610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left="540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1. Общие положения</w:t>
      </w:r>
    </w:p>
    <w:p w:rsidR="000011C0" w:rsidRPr="0068610F" w:rsidRDefault="000011C0" w:rsidP="0068610F">
      <w:pPr>
        <w:pStyle w:val="ConsPlusNormal"/>
        <w:ind w:left="540"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8610F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(далее - Положение) разработано в соответствии с Федеральным </w:t>
      </w:r>
      <w:hyperlink r:id="rId11" w:history="1">
        <w:r w:rsidRPr="0068610F">
          <w:rPr>
            <w:rFonts w:ascii="Arial" w:hAnsi="Arial" w:cs="Arial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68610F">
          <w:rPr>
            <w:rFonts w:ascii="Arial" w:hAnsi="Arial" w:cs="Arial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68610F">
          <w:rPr>
            <w:rFonts w:ascii="Arial" w:hAnsi="Arial" w:cs="Arial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4" w:history="1">
        <w:r w:rsidRPr="0068610F">
          <w:rPr>
            <w:rFonts w:ascii="Arial" w:hAnsi="Arial" w:cs="Arial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sz w:val="24"/>
          <w:szCs w:val="24"/>
        </w:rPr>
        <w:t xml:space="preserve"> от 06.05.2011 № 100-ФЗ «О добровольной пожарной охране», </w:t>
      </w:r>
      <w:hyperlink r:id="rId15" w:history="1">
        <w:r w:rsidRPr="0068610F">
          <w:rPr>
            <w:rFonts w:ascii="Arial" w:hAnsi="Arial" w:cs="Arial"/>
            <w:sz w:val="24"/>
            <w:szCs w:val="24"/>
          </w:rPr>
          <w:t>Постановлением</w:t>
        </w:r>
        <w:proofErr w:type="gramEnd"/>
      </w:hyperlink>
      <w:r w:rsidRPr="0068610F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 и </w:t>
      </w:r>
      <w:hyperlink r:id="rId16" w:history="1">
        <w:r w:rsidRPr="0068610F">
          <w:rPr>
            <w:rFonts w:ascii="Arial" w:hAnsi="Arial" w:cs="Arial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в Красноярском крае».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и регулирует в этой области отношения между администрацией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</w:t>
      </w:r>
      <w:r w:rsidRPr="0068610F">
        <w:rPr>
          <w:rFonts w:ascii="Arial" w:hAnsi="Arial" w:cs="Arial"/>
          <w:sz w:val="24"/>
          <w:szCs w:val="24"/>
        </w:rPr>
        <w:lastRenderedPageBreak/>
        <w:t>местного самоуправления в случае повышения пожарной опасности на соответствующих территориях;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 Основа и система обеспечения пожарной безопасности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2.1. Основой обеспечения пожарной безопасности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является соблюдение: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- мер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lastRenderedPageBreak/>
        <w:t>- противопожарного режима;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2.3. Система обеспечения пожарной безопасности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организуется по территориально-производственному принципу и действует на муниципальном и объектовом уровне.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входят: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организации, предприятия и учреждения, расположенные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поселения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население муниципального образования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являются: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- КЧС и ОПБ)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left="540"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управление по делам ГО и ЧС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left="540"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единая дежурно-диспетчерская служба Ермаковского района.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2.7. КЧС и ОПБ МО является координационным органом, образуемым для обеспечения согласованности действий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управление по делам ГО и ЧС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которое является постоянно действующим органом управления.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2.7. Все составляющие элементы системы обеспечения пожарной безопасности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принимают участие в обеспечении пожарной безопасности в соответствии с законодательством Российской Федерации.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в границах муниципального образования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подразумевает выполнение следующих мероприятий: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по решению вопросов организационно-правового, финансового, материально-технического обеспечения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lastRenderedPageBreak/>
        <w:t xml:space="preserve">3.2. Разработка и осуществление мероприятий по обеспечению пожарной безопасности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68610F">
        <w:rPr>
          <w:rFonts w:ascii="Arial" w:hAnsi="Arial" w:cs="Arial"/>
          <w:sz w:val="24"/>
          <w:szCs w:val="24"/>
        </w:rPr>
        <w:t>дств дл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и контроль за его выполнением.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3.5. Установление особого противопожарного режима на территории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а также дополнительных требований пожарной безопасности на время его действия.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4. Полномочия органов местного самоуправления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10F">
        <w:rPr>
          <w:rFonts w:ascii="Arial" w:hAnsi="Arial" w:cs="Arial"/>
          <w:sz w:val="24"/>
          <w:szCs w:val="24"/>
        </w:rPr>
        <w:t>с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 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по обеспечению первичных мер пожарной безопасности в границах населенных пунктов, расположенных на территории с.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8610F">
        <w:rPr>
          <w:rFonts w:ascii="Arial" w:hAnsi="Arial" w:cs="Arial"/>
          <w:sz w:val="24"/>
          <w:szCs w:val="24"/>
        </w:rPr>
        <w:t>, относятся: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0011C0" w:rsidRPr="0068610F" w:rsidRDefault="000011C0" w:rsidP="0068610F">
      <w:pPr>
        <w:pStyle w:val="ConsPlusNormal"/>
        <w:spacing w:before="220"/>
        <w:ind w:firstLine="709"/>
        <w:jc w:val="center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4.2. К полномочиям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сельского Совета депутатов в области обеспечения первичных мер пожарной безопасности относятся:</w:t>
      </w:r>
    </w:p>
    <w:p w:rsidR="000011C0" w:rsidRPr="0068610F" w:rsidRDefault="000011C0" w:rsidP="0068610F">
      <w:pPr>
        <w:pStyle w:val="ConsPlusNormal"/>
        <w:spacing w:before="220"/>
        <w:ind w:firstLine="709"/>
        <w:jc w:val="center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4.3. К полномочиям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в области обеспечения первичных мер пожарной безопасности относятся: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разработка и утверждение положения об обеспечении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внесение дополнений и изменений в него;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68610F">
        <w:rPr>
          <w:rFonts w:ascii="Arial" w:hAnsi="Arial" w:cs="Arial"/>
          <w:sz w:val="24"/>
          <w:szCs w:val="24"/>
        </w:rPr>
        <w:t>контроля за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очистка территории с.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населенного пункта с.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68610F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</w:t>
      </w:r>
      <w:r w:rsidRPr="0068610F">
        <w:rPr>
          <w:rFonts w:ascii="Arial" w:hAnsi="Arial" w:cs="Arial"/>
          <w:sz w:val="24"/>
          <w:szCs w:val="24"/>
        </w:rPr>
        <w:lastRenderedPageBreak/>
        <w:t xml:space="preserve">Федерации в части компетенции органов местного самоуправления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по обеспечению первичных мер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в области обеспечения первичных мер пожарной безопасности относятся: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образование и реорганизация КЧС и ОПБ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определение ее компетенции;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исполнение функций руководителя КЧС и ОПБ, либо назначение ее руководителя, утверждение персонального состава КЧС и ОПБ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установление особого противопожарного режима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proofErr w:type="spellStart"/>
      <w:r w:rsidRPr="0068610F">
        <w:rPr>
          <w:rFonts w:ascii="Arial" w:hAnsi="Arial" w:cs="Arial"/>
          <w:sz w:val="24"/>
          <w:szCs w:val="24"/>
        </w:rPr>
        <w:t>Красняорского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края, </w:t>
      </w:r>
      <w:hyperlink r:id="rId17" w:history="1">
        <w:r w:rsidRPr="0068610F">
          <w:rPr>
            <w:rFonts w:ascii="Arial" w:hAnsi="Arial" w:cs="Arial"/>
            <w:sz w:val="24"/>
            <w:szCs w:val="24"/>
          </w:rPr>
          <w:t>уставом</w:t>
        </w:r>
      </w:hyperlink>
      <w:r w:rsidRPr="00686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Ермаковского района Красноярского края, настоящим Положением и иными нормативными правовыми актами.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 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Основными функциями органов местного самоуправления по обеспечению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являются: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5.1. По включению мероприятий по обеспечению пожарной безопасности в планы, схемы и программы развития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68610F">
        <w:rPr>
          <w:rFonts w:ascii="Arial" w:hAnsi="Arial" w:cs="Arial"/>
          <w:sz w:val="24"/>
          <w:szCs w:val="24"/>
        </w:rPr>
        <w:t>дств дл</w:t>
      </w:r>
      <w:proofErr w:type="gramEnd"/>
      <w:r w:rsidRPr="0068610F">
        <w:rPr>
          <w:rFonts w:ascii="Arial" w:hAnsi="Arial" w:cs="Arial"/>
          <w:sz w:val="24"/>
          <w:szCs w:val="24"/>
        </w:rPr>
        <w:t>я тушения пожаров и проведения аварийно-спасательных работ на территории городского округа.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lastRenderedPageBreak/>
        <w:t>проведение тренировок в муниципальных учреждениях с практической отработкой планов эвакуации людей при пожаре;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Pr="0068610F">
        <w:rPr>
          <w:rFonts w:ascii="Arial" w:hAnsi="Arial" w:cs="Arial"/>
          <w:sz w:val="24"/>
          <w:szCs w:val="24"/>
        </w:rPr>
        <w:t>переброса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68610F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68610F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подъездами с площадками (пирсами) с твердым покрытием размерами не менее 12 </w:t>
      </w:r>
      <w:proofErr w:type="spellStart"/>
      <w:r w:rsidRPr="0068610F">
        <w:rPr>
          <w:rFonts w:ascii="Arial" w:hAnsi="Arial" w:cs="Arial"/>
          <w:sz w:val="24"/>
          <w:szCs w:val="24"/>
        </w:rPr>
        <w:t>x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12 метров для установки пожарных автомобилей и забора воды в любое время года;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5.8. По принятию мер по локализации пожара и спасению людей и имущества до прибытия подразделений государственной противопожарной </w:t>
      </w:r>
      <w:r w:rsidRPr="0068610F">
        <w:rPr>
          <w:rFonts w:ascii="Arial" w:hAnsi="Arial" w:cs="Arial"/>
          <w:sz w:val="24"/>
          <w:szCs w:val="24"/>
        </w:rPr>
        <w:lastRenderedPageBreak/>
        <w:t>службы: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68610F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68610F">
        <w:rPr>
          <w:rFonts w:ascii="Arial" w:hAnsi="Arial" w:cs="Arial"/>
          <w:sz w:val="24"/>
          <w:szCs w:val="24"/>
        </w:rPr>
        <w:t>мотопомпы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и др.), проведение огнезащитной обработки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610F">
        <w:rPr>
          <w:rFonts w:ascii="Arial" w:hAnsi="Arial" w:cs="Arial"/>
          <w:sz w:val="24"/>
          <w:szCs w:val="24"/>
        </w:rPr>
        <w:t xml:space="preserve">содержание и строительство автомобильных дорог общего пользования, мостов и иных транспортных инженерных сооружений в границах муниципального образования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размещение муниципального заказа по обеспечению первичных мер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телефонизацию сельских населенных пунктов, расположенных в границах муниципального образования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 </w:t>
      </w:r>
    </w:p>
    <w:p w:rsidR="000011C0" w:rsidRPr="0068610F" w:rsidRDefault="000011C0" w:rsidP="0068610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lastRenderedPageBreak/>
        <w:t xml:space="preserve">6.3. Финансовое обеспечение мер первичной пожарной безопасности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является расходным обязательством муниципального образования.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в сметах получателей бюджетных средств.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7. Муниципальная пожарная охрана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</w:t>
      </w:r>
    </w:p>
    <w:p w:rsidR="000011C0" w:rsidRPr="0068610F" w:rsidRDefault="000011C0" w:rsidP="0068610F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7.1. Муниципальная пожарная охрана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может быть создана по решению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сельского Совета депутатов для обеспечения пожарной безопасности и проведения аварийно-спасательных работ на местном уровне.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по согласованию с должностными лицами государственной противопожарной службы.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по представлению начальника управления по делам ГО и ЧС администрации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7.4. Финансовое и материально-техническое обеспечение муниципальной пожарной охраны осуществляется за счет средств бюджета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а также других источников финансирования в соответствии с действующим законодательством Российской Федерации.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8. Добровольная пожарная охрана</w:t>
      </w:r>
    </w:p>
    <w:p w:rsidR="000011C0" w:rsidRPr="0068610F" w:rsidRDefault="000011C0" w:rsidP="0068610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8.1. Добровольная пожарная охрана - форма участия граждан в обеспечении первичных мер пожарной безопасности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8.2. Участие органов местного самоуправления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8.3.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устанавливаются меры поддержки </w:t>
      </w:r>
      <w:r w:rsidRPr="0068610F">
        <w:rPr>
          <w:rFonts w:ascii="Arial" w:hAnsi="Arial" w:cs="Arial"/>
          <w:sz w:val="24"/>
          <w:szCs w:val="24"/>
        </w:rPr>
        <w:lastRenderedPageBreak/>
        <w:t xml:space="preserve">финансового и материально-технического обеспечения деятельности добровольной пожарной охраны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и являющихся в соответствии с Федеральным </w:t>
      </w:r>
      <w:hyperlink r:id="rId18" w:history="1">
        <w:r w:rsidRPr="0068610F">
          <w:rPr>
            <w:rFonts w:ascii="Arial" w:hAnsi="Arial" w:cs="Arial"/>
            <w:sz w:val="24"/>
            <w:szCs w:val="24"/>
          </w:rPr>
          <w:t>законом</w:t>
        </w:r>
      </w:hyperlink>
      <w:r w:rsidRPr="0068610F">
        <w:rPr>
          <w:rFonts w:ascii="Arial" w:hAnsi="Arial" w:cs="Arial"/>
          <w:sz w:val="24"/>
          <w:szCs w:val="24"/>
        </w:rPr>
        <w:t xml:space="preserve"> от 06.05.2011 № 100-ФЗ «О добровольной пожарной охране» добровольными пожарными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работниками добровольной пожарной охраны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сельсовета, а также членов их семей.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8.5. На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добровольным пожарным, работникам добровольной пожарной охраны, а также членам их семей органами местного самоуправления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68610F">
        <w:rPr>
          <w:rFonts w:ascii="Arial" w:hAnsi="Arial" w:cs="Arial"/>
          <w:sz w:val="24"/>
          <w:szCs w:val="24"/>
        </w:rPr>
        <w:t>оказываются меры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и администрацией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общественным объединениям пожарной охраны, и иных средств, не запрещенных законодательством Российской Федерации.</w:t>
      </w:r>
    </w:p>
    <w:p w:rsidR="000011C0" w:rsidRPr="0068610F" w:rsidRDefault="000011C0" w:rsidP="0068610F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9. Соблюдение требований пожарной безопасности по планировке 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и застройке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9.1. Соблюдение требований пожарной безопасности по планировке и застройке территории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осуществляется в соответствии с Градостроительным </w:t>
      </w:r>
      <w:hyperlink r:id="rId19" w:history="1">
        <w:r w:rsidRPr="0068610F">
          <w:rPr>
            <w:rFonts w:ascii="Arial" w:hAnsi="Arial" w:cs="Arial"/>
            <w:sz w:val="24"/>
            <w:szCs w:val="24"/>
          </w:rPr>
          <w:t>кодексом</w:t>
        </w:r>
      </w:hyperlink>
      <w:r w:rsidRPr="0068610F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10. Установление особого противопожарного режима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10.1. В случае повышения пожарной опасности в границах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особый противопожарный режим устанавливается постановлением администрации городского округа.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10.3. При особом противопожарном режиме администрацией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устанавливаются дополнительные требования пожарной безопасности, могут привлекаться силы и средства предприятий и </w:t>
      </w:r>
      <w:r w:rsidRPr="0068610F">
        <w:rPr>
          <w:rFonts w:ascii="Arial" w:hAnsi="Arial" w:cs="Arial"/>
          <w:sz w:val="24"/>
          <w:szCs w:val="24"/>
        </w:rPr>
        <w:lastRenderedPageBreak/>
        <w:t>организаций для предупреждения и ликвидации пожаров.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11. Противопожарная пропаганда </w:t>
      </w:r>
    </w:p>
    <w:p w:rsidR="000011C0" w:rsidRPr="0068610F" w:rsidRDefault="000011C0" w:rsidP="0068610F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и обучение мерам пожарной безопасности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68610F">
        <w:rPr>
          <w:rFonts w:ascii="Arial" w:hAnsi="Arial" w:cs="Arial"/>
          <w:sz w:val="24"/>
          <w:szCs w:val="24"/>
        </w:rPr>
        <w:t>других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8610F">
          <w:rPr>
            <w:rFonts w:ascii="Arial" w:hAnsi="Arial" w:cs="Arial"/>
            <w:sz w:val="24"/>
            <w:szCs w:val="24"/>
          </w:rPr>
          <w:t>Приказом</w:t>
        </w:r>
      </w:hyperlink>
      <w:r w:rsidRPr="0068610F">
        <w:rPr>
          <w:rFonts w:ascii="Arial" w:hAnsi="Arial" w:cs="Arial"/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Управлением образования и дошкольного воспитания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0011C0" w:rsidRPr="0068610F" w:rsidRDefault="000011C0" w:rsidP="0068610F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вносить в администрацию </w:t>
      </w:r>
      <w:proofErr w:type="spellStart"/>
      <w:r w:rsidRPr="0068610F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68610F">
        <w:rPr>
          <w:rFonts w:ascii="Arial" w:hAnsi="Arial" w:cs="Arial"/>
          <w:sz w:val="24"/>
          <w:szCs w:val="24"/>
        </w:rPr>
        <w:t xml:space="preserve"> сельсовета предложения по обеспечению первичных мер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0011C0" w:rsidRPr="0068610F" w:rsidRDefault="000011C0" w:rsidP="0068610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lastRenderedPageBreak/>
        <w:t>проводить противопожарную пропаганду, а также обучать работников организации мерам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68610F">
        <w:rPr>
          <w:rFonts w:ascii="Arial" w:hAnsi="Arial" w:cs="Arial"/>
          <w:sz w:val="24"/>
          <w:szCs w:val="24"/>
        </w:rPr>
        <w:t>дств пр</w:t>
      </w:r>
      <w:proofErr w:type="gramEnd"/>
      <w:r w:rsidRPr="0068610F">
        <w:rPr>
          <w:rFonts w:ascii="Arial" w:hAnsi="Arial" w:cs="Arial"/>
          <w:sz w:val="24"/>
          <w:szCs w:val="24"/>
        </w:rPr>
        <w:t>отивопожарной защиты, об изменении состояния дорог и проездов;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68610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8610F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Граждане обязаны: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68610F">
        <w:rPr>
          <w:rFonts w:ascii="Arial" w:hAnsi="Arial" w:cs="Arial"/>
          <w:sz w:val="24"/>
          <w:szCs w:val="24"/>
        </w:rPr>
        <w:t>проверки</w:t>
      </w:r>
      <w:proofErr w:type="gramEnd"/>
      <w:r w:rsidRPr="0068610F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lastRenderedPageBreak/>
        <w:t>собственники имущества;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610F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610F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68610F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0011C0" w:rsidRPr="0068610F" w:rsidRDefault="000011C0" w:rsidP="006861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8610F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0011C0" w:rsidRPr="003A792E" w:rsidRDefault="000011C0">
      <w:pPr>
        <w:rPr>
          <w:sz w:val="28"/>
          <w:szCs w:val="28"/>
        </w:rPr>
      </w:pPr>
    </w:p>
    <w:sectPr w:rsidR="000011C0" w:rsidRPr="003A792E" w:rsidSect="0068610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11C0"/>
    <w:rsid w:val="00010F35"/>
    <w:rsid w:val="00026469"/>
    <w:rsid w:val="00032297"/>
    <w:rsid w:val="00043502"/>
    <w:rsid w:val="0004439A"/>
    <w:rsid w:val="00074398"/>
    <w:rsid w:val="000A5211"/>
    <w:rsid w:val="000D53AC"/>
    <w:rsid w:val="000F5CC7"/>
    <w:rsid w:val="001118A2"/>
    <w:rsid w:val="00114A3E"/>
    <w:rsid w:val="00123B09"/>
    <w:rsid w:val="00161BEB"/>
    <w:rsid w:val="0019759A"/>
    <w:rsid w:val="00206E0E"/>
    <w:rsid w:val="00257AE8"/>
    <w:rsid w:val="0026788F"/>
    <w:rsid w:val="00276D24"/>
    <w:rsid w:val="00293888"/>
    <w:rsid w:val="002A4748"/>
    <w:rsid w:val="002A5324"/>
    <w:rsid w:val="002A74F3"/>
    <w:rsid w:val="002B379A"/>
    <w:rsid w:val="002F3D56"/>
    <w:rsid w:val="00306CAE"/>
    <w:rsid w:val="00387E43"/>
    <w:rsid w:val="003A792E"/>
    <w:rsid w:val="003A7EE8"/>
    <w:rsid w:val="003D6827"/>
    <w:rsid w:val="004025DD"/>
    <w:rsid w:val="0042769C"/>
    <w:rsid w:val="00445792"/>
    <w:rsid w:val="00457DE9"/>
    <w:rsid w:val="00475972"/>
    <w:rsid w:val="004B4653"/>
    <w:rsid w:val="004B7CE7"/>
    <w:rsid w:val="004D3F8B"/>
    <w:rsid w:val="004E79E8"/>
    <w:rsid w:val="004F0002"/>
    <w:rsid w:val="00534A3D"/>
    <w:rsid w:val="00540EAD"/>
    <w:rsid w:val="005502B2"/>
    <w:rsid w:val="0059534D"/>
    <w:rsid w:val="005B537B"/>
    <w:rsid w:val="005E07A7"/>
    <w:rsid w:val="0068610F"/>
    <w:rsid w:val="006931B6"/>
    <w:rsid w:val="00693BA8"/>
    <w:rsid w:val="00694743"/>
    <w:rsid w:val="006954EE"/>
    <w:rsid w:val="00697853"/>
    <w:rsid w:val="006A152E"/>
    <w:rsid w:val="006A2B06"/>
    <w:rsid w:val="006A2B9C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008"/>
    <w:rsid w:val="008817E1"/>
    <w:rsid w:val="008A4BB6"/>
    <w:rsid w:val="008C320F"/>
    <w:rsid w:val="00921779"/>
    <w:rsid w:val="00941271"/>
    <w:rsid w:val="009433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25F73"/>
    <w:rsid w:val="00A320E2"/>
    <w:rsid w:val="00A472D4"/>
    <w:rsid w:val="00A63B8C"/>
    <w:rsid w:val="00A742FC"/>
    <w:rsid w:val="00A75958"/>
    <w:rsid w:val="00AA1480"/>
    <w:rsid w:val="00AC068D"/>
    <w:rsid w:val="00AF44CC"/>
    <w:rsid w:val="00B14FE3"/>
    <w:rsid w:val="00B31E21"/>
    <w:rsid w:val="00B4663D"/>
    <w:rsid w:val="00B467AC"/>
    <w:rsid w:val="00B64AA2"/>
    <w:rsid w:val="00B8152A"/>
    <w:rsid w:val="00BA16F0"/>
    <w:rsid w:val="00BA1E98"/>
    <w:rsid w:val="00BA503B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7619B"/>
    <w:rsid w:val="00C94297"/>
    <w:rsid w:val="00CD3E62"/>
    <w:rsid w:val="00CE398D"/>
    <w:rsid w:val="00CE72F9"/>
    <w:rsid w:val="00CF2AB3"/>
    <w:rsid w:val="00D32624"/>
    <w:rsid w:val="00D32F3B"/>
    <w:rsid w:val="00D606E7"/>
    <w:rsid w:val="00D636AA"/>
    <w:rsid w:val="00D778D8"/>
    <w:rsid w:val="00DA4F61"/>
    <w:rsid w:val="00DE4B3F"/>
    <w:rsid w:val="00DF419B"/>
    <w:rsid w:val="00E31B7B"/>
    <w:rsid w:val="00E46D94"/>
    <w:rsid w:val="00E53389"/>
    <w:rsid w:val="00E57CDE"/>
    <w:rsid w:val="00E81C62"/>
    <w:rsid w:val="00EB32C7"/>
    <w:rsid w:val="00EF2D7B"/>
    <w:rsid w:val="00EF47F9"/>
    <w:rsid w:val="00EF5290"/>
    <w:rsid w:val="00F019BE"/>
    <w:rsid w:val="00F03AD1"/>
    <w:rsid w:val="00F05F0A"/>
    <w:rsid w:val="00F15194"/>
    <w:rsid w:val="00F27799"/>
    <w:rsid w:val="00F96F39"/>
    <w:rsid w:val="00FA791D"/>
    <w:rsid w:val="00FB2135"/>
    <w:rsid w:val="00FB56BA"/>
    <w:rsid w:val="00FC26E7"/>
    <w:rsid w:val="00FD2B4A"/>
    <w:rsid w:val="00FD530F"/>
    <w:rsid w:val="00F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387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7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4114</Words>
  <Characters>34705</Characters>
  <Application>Microsoft Office Word</Application>
  <DocSecurity>0</DocSecurity>
  <Lines>289</Lines>
  <Paragraphs>77</Paragraphs>
  <ScaleCrop>false</ScaleCrop>
  <Company>SPecialiST RePack</Company>
  <LinksUpToDate>false</LinksUpToDate>
  <CharactersWithSpaces>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[ГУ КРСК] Юридический отдел (Матушкина Н.М.)</dc:creator>
  <cp:keywords/>
  <dc:description/>
  <cp:lastModifiedBy>Евгения</cp:lastModifiedBy>
  <cp:revision>3</cp:revision>
  <cp:lastPrinted>2019-02-26T02:29:00Z</cp:lastPrinted>
  <dcterms:created xsi:type="dcterms:W3CDTF">2019-02-26T02:31:00Z</dcterms:created>
  <dcterms:modified xsi:type="dcterms:W3CDTF">2019-03-20T16:12:00Z</dcterms:modified>
</cp:coreProperties>
</file>