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9E" w:rsidRPr="00AE4A75" w:rsidRDefault="007C2E9E" w:rsidP="004A44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E4A75">
        <w:rPr>
          <w:rFonts w:ascii="Arial" w:hAnsi="Arial" w:cs="Arial"/>
        </w:rPr>
        <w:t>АДМИНИСТРАЦИЯ СЕМЕННИКОВСКОГО СЕЛЬСОВЕТА</w:t>
      </w:r>
    </w:p>
    <w:p w:rsidR="007C2E9E" w:rsidRPr="00AE4A75" w:rsidRDefault="007C2E9E" w:rsidP="004A44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E4A75">
        <w:rPr>
          <w:rFonts w:ascii="Arial" w:hAnsi="Arial" w:cs="Arial"/>
        </w:rPr>
        <w:t>ЕРМАКОВСКОГО РАЙОНА КРАСНОЯРСКОГО КРАЯ</w:t>
      </w:r>
    </w:p>
    <w:p w:rsidR="007C2E9E" w:rsidRPr="00AE4A75" w:rsidRDefault="007C2E9E" w:rsidP="004110EC">
      <w:pPr>
        <w:widowControl w:val="0"/>
        <w:tabs>
          <w:tab w:val="left" w:pos="5245"/>
        </w:tabs>
        <w:autoSpaceDE w:val="0"/>
        <w:autoSpaceDN w:val="0"/>
        <w:adjustRightInd w:val="0"/>
        <w:ind w:right="4421"/>
        <w:outlineLvl w:val="1"/>
        <w:rPr>
          <w:rFonts w:ascii="Arial" w:hAnsi="Arial" w:cs="Arial"/>
        </w:rPr>
      </w:pPr>
    </w:p>
    <w:p w:rsidR="007C2E9E" w:rsidRPr="00AE4A75" w:rsidRDefault="007C2E9E" w:rsidP="004A44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E4A75">
        <w:rPr>
          <w:rFonts w:ascii="Arial" w:hAnsi="Arial" w:cs="Arial"/>
        </w:rPr>
        <w:t>ПОСТАНОВЛЕНИЕ</w:t>
      </w:r>
    </w:p>
    <w:p w:rsidR="007C2E9E" w:rsidRPr="00AE4A75" w:rsidRDefault="007C2E9E" w:rsidP="00AE4A7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C2E9E" w:rsidRPr="00AE4A75" w:rsidRDefault="007C2E9E" w:rsidP="00AE4A7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E4A75">
        <w:rPr>
          <w:rFonts w:ascii="Arial" w:hAnsi="Arial" w:cs="Arial"/>
        </w:rPr>
        <w:t xml:space="preserve">25.12.2024г. </w:t>
      </w:r>
      <w:r w:rsidRPr="00AE4A75">
        <w:rPr>
          <w:rFonts w:ascii="Arial" w:hAnsi="Arial" w:cs="Arial"/>
        </w:rPr>
        <w:tab/>
      </w:r>
      <w:r w:rsidRPr="00AE4A75">
        <w:rPr>
          <w:rFonts w:ascii="Arial" w:hAnsi="Arial" w:cs="Arial"/>
        </w:rPr>
        <w:tab/>
      </w:r>
      <w:r w:rsidRPr="00AE4A75">
        <w:rPr>
          <w:rFonts w:ascii="Arial" w:hAnsi="Arial" w:cs="Arial"/>
        </w:rPr>
        <w:tab/>
        <w:t xml:space="preserve">с. Семенниково </w:t>
      </w:r>
      <w:r w:rsidRPr="00AE4A75">
        <w:rPr>
          <w:rFonts w:ascii="Arial" w:hAnsi="Arial" w:cs="Arial"/>
        </w:rPr>
        <w:tab/>
      </w:r>
      <w:r w:rsidRPr="00AE4A75">
        <w:rPr>
          <w:rFonts w:ascii="Arial" w:hAnsi="Arial" w:cs="Arial"/>
        </w:rPr>
        <w:tab/>
      </w:r>
      <w:r w:rsidRPr="00AE4A75">
        <w:rPr>
          <w:rFonts w:ascii="Arial" w:hAnsi="Arial" w:cs="Arial"/>
        </w:rPr>
        <w:tab/>
      </w:r>
      <w:r w:rsidRPr="00AE4A75">
        <w:rPr>
          <w:rFonts w:ascii="Arial" w:hAnsi="Arial" w:cs="Arial"/>
        </w:rPr>
        <w:tab/>
        <w:t>№ 43-п</w:t>
      </w:r>
    </w:p>
    <w:p w:rsidR="007C2E9E" w:rsidRPr="00AE4A75" w:rsidRDefault="007C2E9E" w:rsidP="004110EC">
      <w:pPr>
        <w:widowControl w:val="0"/>
        <w:tabs>
          <w:tab w:val="left" w:pos="5245"/>
        </w:tabs>
        <w:autoSpaceDE w:val="0"/>
        <w:autoSpaceDN w:val="0"/>
        <w:adjustRightInd w:val="0"/>
        <w:ind w:right="4421"/>
        <w:outlineLvl w:val="1"/>
        <w:rPr>
          <w:rFonts w:ascii="Arial" w:hAnsi="Arial" w:cs="Arial"/>
        </w:rPr>
      </w:pPr>
    </w:p>
    <w:p w:rsidR="007C2E9E" w:rsidRPr="00AE4A75" w:rsidRDefault="007C2E9E" w:rsidP="007C3296">
      <w:pPr>
        <w:widowControl w:val="0"/>
        <w:tabs>
          <w:tab w:val="left" w:pos="5245"/>
        </w:tabs>
        <w:autoSpaceDE w:val="0"/>
        <w:autoSpaceDN w:val="0"/>
        <w:adjustRightInd w:val="0"/>
        <w:ind w:right="-6" w:firstLine="709"/>
        <w:jc w:val="both"/>
        <w:outlineLvl w:val="1"/>
        <w:rPr>
          <w:rFonts w:ascii="Arial" w:hAnsi="Arial" w:cs="Arial"/>
        </w:rPr>
      </w:pPr>
      <w:r w:rsidRPr="00AE4A75">
        <w:rPr>
          <w:rFonts w:ascii="Arial" w:hAnsi="Arial" w:cs="Arial"/>
        </w:rPr>
        <w:t>О внесении изменений в постановление администрации Семенниковского сельсовета от 02.06.2020г. № 14-п «Об утверждении Положения об оплате труда специалиста по воинскому учету, осуществляющего первичный воинский учет на территориях, где отсутствуют военные комиссариаты»</w:t>
      </w:r>
    </w:p>
    <w:p w:rsidR="007C2E9E" w:rsidRPr="00AE4A75" w:rsidRDefault="007C2E9E" w:rsidP="007C3296">
      <w:pPr>
        <w:widowControl w:val="0"/>
        <w:tabs>
          <w:tab w:val="left" w:pos="5245"/>
        </w:tabs>
        <w:autoSpaceDE w:val="0"/>
        <w:autoSpaceDN w:val="0"/>
        <w:adjustRightInd w:val="0"/>
        <w:ind w:right="4421" w:firstLine="709"/>
        <w:jc w:val="both"/>
        <w:outlineLvl w:val="1"/>
        <w:rPr>
          <w:rFonts w:ascii="Arial" w:hAnsi="Arial" w:cs="Arial"/>
        </w:rPr>
      </w:pPr>
    </w:p>
    <w:p w:rsidR="007C2E9E" w:rsidRPr="00AE4A75" w:rsidRDefault="007C2E9E" w:rsidP="007C3296">
      <w:pPr>
        <w:ind w:firstLine="709"/>
        <w:jc w:val="both"/>
        <w:rPr>
          <w:rFonts w:ascii="Arial" w:hAnsi="Arial" w:cs="Arial"/>
        </w:rPr>
      </w:pPr>
      <w:r w:rsidRPr="00AE4A75">
        <w:rPr>
          <w:rFonts w:ascii="Arial" w:hAnsi="Arial" w:cs="Arial"/>
        </w:rPr>
        <w:t>Руководствуясь статьей 53 Федерального закона от 06.10.2003г. № 131-ФЗ «Об общих принципах организации местного самоуправления в Российской Федерации», статьей 135, 144 Трудового кодекса Российской Федерации, статьей 86 Бюджетного кодекса Российской Федерации, в соответствии с Постановлением Правительства РФ от 29.04.2006г № 258 «О субвенциях на осуществление полномочий по первичному воинскому учету на территориях, где отсутствуют военные комиссариаты» и Уставом Семенниковского сельсовета ПОСТАНОВЛЯЮ:</w:t>
      </w:r>
    </w:p>
    <w:p w:rsidR="007C2E9E" w:rsidRPr="00AE4A75" w:rsidRDefault="007C2E9E" w:rsidP="007C3296">
      <w:pPr>
        <w:ind w:firstLine="709"/>
        <w:jc w:val="both"/>
        <w:rPr>
          <w:rFonts w:ascii="Arial" w:hAnsi="Arial" w:cs="Arial"/>
        </w:rPr>
      </w:pPr>
      <w:r w:rsidRPr="00AE4A75">
        <w:rPr>
          <w:rFonts w:ascii="Arial" w:hAnsi="Arial" w:cs="Arial"/>
        </w:rPr>
        <w:t>1. Внести изменения в постановление администрации Семенниковского сельсовета от 02.06.2020г. № 14-п «Об утверждении Положения об оплате труда специалиста по воинскому учету, осуществляющего первичный воинский учет на территориях, где отсутствуют военные комиссариаты» в редакции от 25.01.2021 № 1-п, от 19.01.2022 № 2-п, от 30.06.2022 № 23-п, от 19.01.2023 № 2-п следующие изменения:</w:t>
      </w:r>
    </w:p>
    <w:p w:rsidR="007C2E9E" w:rsidRPr="00AE4A75" w:rsidRDefault="007C2E9E" w:rsidP="007C3296">
      <w:pPr>
        <w:ind w:firstLine="709"/>
        <w:jc w:val="both"/>
        <w:rPr>
          <w:rFonts w:ascii="Arial" w:hAnsi="Arial" w:cs="Arial"/>
        </w:rPr>
      </w:pPr>
      <w:r w:rsidRPr="00AE4A75">
        <w:rPr>
          <w:rFonts w:ascii="Arial" w:hAnsi="Arial" w:cs="Arial"/>
        </w:rPr>
        <w:t xml:space="preserve">пункт 2 абзац 1 раздела </w:t>
      </w:r>
      <w:r w:rsidRPr="00AE4A75">
        <w:rPr>
          <w:rFonts w:ascii="Arial" w:hAnsi="Arial" w:cs="Arial"/>
          <w:lang w:val="en-US"/>
        </w:rPr>
        <w:t>II</w:t>
      </w:r>
      <w:r w:rsidRPr="00AE4A75">
        <w:rPr>
          <w:rFonts w:ascii="Arial" w:hAnsi="Arial" w:cs="Arial"/>
        </w:rPr>
        <w:t xml:space="preserve"> «Порядок и условия оплаты труда» читать в следующей редакции: «Размер ежемесячного должностного оклада специалиста – 4889,00 рублей;</w:t>
      </w:r>
    </w:p>
    <w:p w:rsidR="007C2E9E" w:rsidRPr="00AE4A75" w:rsidRDefault="007C2E9E" w:rsidP="007C3296">
      <w:pPr>
        <w:ind w:firstLine="709"/>
        <w:jc w:val="both"/>
        <w:rPr>
          <w:rFonts w:ascii="Arial" w:hAnsi="Arial" w:cs="Arial"/>
        </w:rPr>
      </w:pPr>
      <w:r w:rsidRPr="00AE4A75">
        <w:rPr>
          <w:rFonts w:ascii="Arial" w:hAnsi="Arial" w:cs="Arial"/>
        </w:rPr>
        <w:t xml:space="preserve">пункт 4 раздела </w:t>
      </w:r>
      <w:r w:rsidRPr="00AE4A75">
        <w:rPr>
          <w:rFonts w:ascii="Arial" w:hAnsi="Arial" w:cs="Arial"/>
          <w:lang w:val="en-US"/>
        </w:rPr>
        <w:t>II</w:t>
      </w:r>
      <w:r w:rsidRPr="00AE4A75">
        <w:rPr>
          <w:rFonts w:ascii="Arial" w:hAnsi="Arial" w:cs="Arial"/>
        </w:rPr>
        <w:t xml:space="preserve"> «Порядок и условия оплаты труда» читать в следующей редакции: «В пределах утвержденного фонда оплаты труда специалисту устанавливается персональная выплата за особые условия труда в размере фиксированной суммы 2368,00 рублей».</w:t>
      </w:r>
    </w:p>
    <w:p w:rsidR="007C2E9E" w:rsidRPr="00AE4A75" w:rsidRDefault="007C2E9E" w:rsidP="007C3296">
      <w:pPr>
        <w:jc w:val="both"/>
        <w:rPr>
          <w:rFonts w:ascii="Arial" w:hAnsi="Arial" w:cs="Arial"/>
        </w:rPr>
      </w:pPr>
      <w:r w:rsidRPr="00AE4A75">
        <w:rPr>
          <w:rFonts w:ascii="Arial" w:hAnsi="Arial" w:cs="Arial"/>
        </w:rPr>
        <w:t>2. Контроль за исполнением настоящего постановления оставляю за собой.</w:t>
      </w:r>
    </w:p>
    <w:p w:rsidR="007C2E9E" w:rsidRPr="00AE4A75" w:rsidRDefault="007C2E9E" w:rsidP="007C3296">
      <w:pPr>
        <w:jc w:val="both"/>
        <w:rPr>
          <w:rFonts w:ascii="Arial" w:hAnsi="Arial" w:cs="Arial"/>
        </w:rPr>
      </w:pPr>
      <w:r w:rsidRPr="00AE4A75">
        <w:rPr>
          <w:rFonts w:ascii="Arial" w:hAnsi="Arial" w:cs="Arial"/>
        </w:rPr>
        <w:t>3. Настоящее постановление вступает в день, следующий за днем его официального опубликования (обнародования) и распространяет свое действие на правоотношения, возникшие с 1 января 2024 года.</w:t>
      </w:r>
    </w:p>
    <w:p w:rsidR="007C2E9E" w:rsidRPr="00AE4A75" w:rsidRDefault="007C2E9E" w:rsidP="00410FE0">
      <w:pPr>
        <w:ind w:left="360"/>
        <w:jc w:val="both"/>
        <w:rPr>
          <w:rFonts w:ascii="Arial" w:hAnsi="Arial" w:cs="Arial"/>
        </w:rPr>
      </w:pPr>
    </w:p>
    <w:p w:rsidR="007C2E9E" w:rsidRPr="00AE4A75" w:rsidRDefault="007C2E9E" w:rsidP="008F4AB3">
      <w:pPr>
        <w:ind w:firstLine="360"/>
        <w:jc w:val="both"/>
        <w:rPr>
          <w:rFonts w:ascii="Arial" w:hAnsi="Arial" w:cs="Arial"/>
        </w:rPr>
      </w:pPr>
      <w:r w:rsidRPr="00AE4A75">
        <w:rPr>
          <w:rFonts w:ascii="Arial" w:hAnsi="Arial" w:cs="Arial"/>
        </w:rPr>
        <w:t xml:space="preserve">Глава администрации </w:t>
      </w:r>
    </w:p>
    <w:p w:rsidR="007C2E9E" w:rsidRPr="00AE4A75" w:rsidRDefault="007C2E9E" w:rsidP="008F4AB3">
      <w:pPr>
        <w:ind w:firstLine="360"/>
        <w:jc w:val="both"/>
        <w:rPr>
          <w:rFonts w:ascii="Arial" w:hAnsi="Arial" w:cs="Arial"/>
        </w:rPr>
      </w:pPr>
      <w:r w:rsidRPr="00AE4A75">
        <w:rPr>
          <w:rFonts w:ascii="Arial" w:hAnsi="Arial" w:cs="Arial"/>
        </w:rPr>
        <w:t>Семенниковского сельсовета</w:t>
      </w:r>
      <w:r w:rsidRPr="00AE4A75">
        <w:rPr>
          <w:rFonts w:ascii="Arial" w:hAnsi="Arial" w:cs="Arial"/>
        </w:rPr>
        <w:tab/>
      </w:r>
      <w:r w:rsidRPr="00AE4A75">
        <w:rPr>
          <w:rFonts w:ascii="Arial" w:hAnsi="Arial" w:cs="Arial"/>
        </w:rPr>
        <w:tab/>
      </w:r>
      <w:r w:rsidRPr="00AE4A75">
        <w:rPr>
          <w:rFonts w:ascii="Arial" w:hAnsi="Arial" w:cs="Arial"/>
        </w:rPr>
        <w:tab/>
      </w:r>
      <w:r w:rsidRPr="00AE4A75">
        <w:rPr>
          <w:rFonts w:ascii="Arial" w:hAnsi="Arial" w:cs="Arial"/>
        </w:rPr>
        <w:tab/>
      </w:r>
      <w:r w:rsidRPr="00AE4A75">
        <w:rPr>
          <w:rFonts w:ascii="Arial" w:hAnsi="Arial" w:cs="Arial"/>
        </w:rPr>
        <w:tab/>
        <w:t>С.И. Рыжих</w:t>
      </w:r>
    </w:p>
    <w:sectPr w:rsidR="007C2E9E" w:rsidRPr="00AE4A75" w:rsidSect="00AE4A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E9E" w:rsidRDefault="007C2E9E" w:rsidP="003005DC">
      <w:r>
        <w:separator/>
      </w:r>
    </w:p>
  </w:endnote>
  <w:endnote w:type="continuationSeparator" w:id="0">
    <w:p w:rsidR="007C2E9E" w:rsidRDefault="007C2E9E" w:rsidP="00300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E9E" w:rsidRDefault="007C2E9E" w:rsidP="003005DC">
      <w:r>
        <w:separator/>
      </w:r>
    </w:p>
  </w:footnote>
  <w:footnote w:type="continuationSeparator" w:id="0">
    <w:p w:rsidR="007C2E9E" w:rsidRDefault="007C2E9E" w:rsidP="003005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5E26"/>
    <w:multiLevelType w:val="hybridMultilevel"/>
    <w:tmpl w:val="90E049D6"/>
    <w:lvl w:ilvl="0" w:tplc="01AEC8BE">
      <w:start w:val="1"/>
      <w:numFmt w:val="decimal"/>
      <w:lvlText w:val="%1."/>
      <w:lvlJc w:val="left"/>
      <w:pPr>
        <w:ind w:left="360" w:hanging="360"/>
      </w:pPr>
      <w:rPr>
        <w:rFonts w:ascii="PT Serif" w:hAnsi="PT Serif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E8297D"/>
    <w:multiLevelType w:val="hybridMultilevel"/>
    <w:tmpl w:val="4626A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0B0"/>
    <w:rsid w:val="00006ADF"/>
    <w:rsid w:val="00011A6F"/>
    <w:rsid w:val="000322D4"/>
    <w:rsid w:val="00042696"/>
    <w:rsid w:val="00065824"/>
    <w:rsid w:val="00077F98"/>
    <w:rsid w:val="000A6C9B"/>
    <w:rsid w:val="00105F74"/>
    <w:rsid w:val="00125790"/>
    <w:rsid w:val="00134119"/>
    <w:rsid w:val="001344B1"/>
    <w:rsid w:val="00163D99"/>
    <w:rsid w:val="001B00FC"/>
    <w:rsid w:val="001D463C"/>
    <w:rsid w:val="001E3990"/>
    <w:rsid w:val="002404B5"/>
    <w:rsid w:val="00250373"/>
    <w:rsid w:val="00257997"/>
    <w:rsid w:val="002A2067"/>
    <w:rsid w:val="002C1941"/>
    <w:rsid w:val="002E5B44"/>
    <w:rsid w:val="003005DC"/>
    <w:rsid w:val="0035038C"/>
    <w:rsid w:val="00356F35"/>
    <w:rsid w:val="00367DF9"/>
    <w:rsid w:val="0039769A"/>
    <w:rsid w:val="003A4DAF"/>
    <w:rsid w:val="003D047D"/>
    <w:rsid w:val="003E231B"/>
    <w:rsid w:val="00401007"/>
    <w:rsid w:val="00410FE0"/>
    <w:rsid w:val="004110EC"/>
    <w:rsid w:val="00421280"/>
    <w:rsid w:val="004473DE"/>
    <w:rsid w:val="0046548A"/>
    <w:rsid w:val="00481ED3"/>
    <w:rsid w:val="00482E17"/>
    <w:rsid w:val="004A4497"/>
    <w:rsid w:val="004B2B48"/>
    <w:rsid w:val="004C2A8F"/>
    <w:rsid w:val="004D716C"/>
    <w:rsid w:val="004E0A1B"/>
    <w:rsid w:val="004F7088"/>
    <w:rsid w:val="0050084D"/>
    <w:rsid w:val="0050686A"/>
    <w:rsid w:val="00512A49"/>
    <w:rsid w:val="00524FC1"/>
    <w:rsid w:val="005801B0"/>
    <w:rsid w:val="005900E4"/>
    <w:rsid w:val="005A6C09"/>
    <w:rsid w:val="005F6436"/>
    <w:rsid w:val="00607C3D"/>
    <w:rsid w:val="006130F5"/>
    <w:rsid w:val="00674AEB"/>
    <w:rsid w:val="00696000"/>
    <w:rsid w:val="006A3083"/>
    <w:rsid w:val="006D114B"/>
    <w:rsid w:val="007227EF"/>
    <w:rsid w:val="00737AAA"/>
    <w:rsid w:val="00782CC2"/>
    <w:rsid w:val="007836CF"/>
    <w:rsid w:val="007878EF"/>
    <w:rsid w:val="00796E6F"/>
    <w:rsid w:val="0079785B"/>
    <w:rsid w:val="007A5AFA"/>
    <w:rsid w:val="007C2E9E"/>
    <w:rsid w:val="007C3296"/>
    <w:rsid w:val="008550B0"/>
    <w:rsid w:val="00885318"/>
    <w:rsid w:val="008976DB"/>
    <w:rsid w:val="008A1810"/>
    <w:rsid w:val="008F4AB3"/>
    <w:rsid w:val="00907172"/>
    <w:rsid w:val="009233BD"/>
    <w:rsid w:val="00974ED1"/>
    <w:rsid w:val="009A0BFF"/>
    <w:rsid w:val="009A288C"/>
    <w:rsid w:val="009B794F"/>
    <w:rsid w:val="009C2090"/>
    <w:rsid w:val="009C5C90"/>
    <w:rsid w:val="00A01671"/>
    <w:rsid w:val="00A30E97"/>
    <w:rsid w:val="00A316D8"/>
    <w:rsid w:val="00A676B3"/>
    <w:rsid w:val="00A67C41"/>
    <w:rsid w:val="00AB1CF5"/>
    <w:rsid w:val="00AE0D81"/>
    <w:rsid w:val="00AE4A75"/>
    <w:rsid w:val="00B17ACD"/>
    <w:rsid w:val="00B3346E"/>
    <w:rsid w:val="00B9471C"/>
    <w:rsid w:val="00BF44A1"/>
    <w:rsid w:val="00C0645E"/>
    <w:rsid w:val="00C303BA"/>
    <w:rsid w:val="00C378CE"/>
    <w:rsid w:val="00C67703"/>
    <w:rsid w:val="00C87933"/>
    <w:rsid w:val="00C91B20"/>
    <w:rsid w:val="00CA6372"/>
    <w:rsid w:val="00CD18F2"/>
    <w:rsid w:val="00D01AAE"/>
    <w:rsid w:val="00D1138B"/>
    <w:rsid w:val="00D56A84"/>
    <w:rsid w:val="00D648A5"/>
    <w:rsid w:val="00D73C7D"/>
    <w:rsid w:val="00D75FBC"/>
    <w:rsid w:val="00DC0DBA"/>
    <w:rsid w:val="00DC167F"/>
    <w:rsid w:val="00DD2805"/>
    <w:rsid w:val="00E57E95"/>
    <w:rsid w:val="00EA0920"/>
    <w:rsid w:val="00EB463F"/>
    <w:rsid w:val="00ED5D24"/>
    <w:rsid w:val="00EF1056"/>
    <w:rsid w:val="00EF63D1"/>
    <w:rsid w:val="00F96AEF"/>
    <w:rsid w:val="00FC1E51"/>
    <w:rsid w:val="00FF3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0E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Normal"/>
    <w:uiPriority w:val="99"/>
    <w:rsid w:val="004110EC"/>
    <w:pPr>
      <w:widowControl w:val="0"/>
      <w:suppressAutoHyphens/>
      <w:ind w:firstLine="741"/>
      <w:jc w:val="center"/>
    </w:pPr>
    <w:rPr>
      <w:rFonts w:eastAsia="Calibri"/>
      <w:b/>
      <w:kern w:val="2"/>
      <w:sz w:val="28"/>
    </w:rPr>
  </w:style>
  <w:style w:type="paragraph" w:customStyle="1" w:styleId="ConsPlusNormal">
    <w:name w:val="ConsPlusNormal"/>
    <w:uiPriority w:val="99"/>
    <w:rsid w:val="004110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4B2B48"/>
    <w:pPr>
      <w:ind w:left="720"/>
      <w:contextualSpacing/>
    </w:pPr>
  </w:style>
  <w:style w:type="character" w:customStyle="1" w:styleId="fontstyle01">
    <w:name w:val="fontstyle01"/>
    <w:basedOn w:val="DefaultParagraphFont"/>
    <w:uiPriority w:val="99"/>
    <w:rsid w:val="006A3083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rsid w:val="003005D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005DC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005D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005D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303</Words>
  <Characters>1729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СЕМЕННИКОВСКОГО СЕЛЬСОВЕТА</dc:title>
  <dc:subject/>
  <dc:creator>Buch</dc:creator>
  <cp:keywords/>
  <dc:description/>
  <cp:lastModifiedBy>User</cp:lastModifiedBy>
  <cp:revision>3</cp:revision>
  <cp:lastPrinted>2021-01-25T08:06:00Z</cp:lastPrinted>
  <dcterms:created xsi:type="dcterms:W3CDTF">2024-02-08T02:57:00Z</dcterms:created>
  <dcterms:modified xsi:type="dcterms:W3CDTF">2024-02-08T02:57:00Z</dcterms:modified>
</cp:coreProperties>
</file>