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28" w:rsidRPr="00C664FC" w:rsidRDefault="006E0128" w:rsidP="00C664FC">
      <w:pPr>
        <w:pStyle w:val="BodyText"/>
        <w:jc w:val="center"/>
        <w:rPr>
          <w:rFonts w:cs="Arial"/>
          <w:szCs w:val="24"/>
        </w:rPr>
      </w:pPr>
      <w:r w:rsidRPr="00C664FC">
        <w:rPr>
          <w:rFonts w:cs="Arial"/>
          <w:szCs w:val="24"/>
        </w:rPr>
        <w:t>РОССИЙСКАЯ ФЕДЕРАЦИЯ</w:t>
      </w:r>
    </w:p>
    <w:p w:rsidR="006E0128" w:rsidRPr="00C664FC" w:rsidRDefault="006E0128" w:rsidP="00C664FC">
      <w:pPr>
        <w:pStyle w:val="BodyText"/>
        <w:jc w:val="center"/>
        <w:rPr>
          <w:rFonts w:cs="Arial"/>
          <w:szCs w:val="24"/>
        </w:rPr>
      </w:pPr>
      <w:r w:rsidRPr="00C664FC">
        <w:rPr>
          <w:rFonts w:cs="Arial"/>
          <w:szCs w:val="24"/>
        </w:rPr>
        <w:t>КРАСНОЯРСКИЙ КРАЙ ЕРМАКОВСКИЙ РАЙОН</w:t>
      </w:r>
    </w:p>
    <w:p w:rsidR="006E0128" w:rsidRPr="00C664FC" w:rsidRDefault="006E0128" w:rsidP="00C664FC">
      <w:pPr>
        <w:pStyle w:val="BodyText"/>
        <w:jc w:val="center"/>
        <w:rPr>
          <w:rFonts w:cs="Arial"/>
          <w:szCs w:val="24"/>
        </w:rPr>
      </w:pPr>
      <w:r w:rsidRPr="00C664FC">
        <w:rPr>
          <w:rFonts w:cs="Arial"/>
          <w:szCs w:val="24"/>
        </w:rPr>
        <w:t>СЕМЕННИКОВСКИЙ СЕЛЬСКИЙ СОВЕТ ДЕПУТАТОВ</w:t>
      </w:r>
    </w:p>
    <w:p w:rsidR="006E0128" w:rsidRPr="00C664FC" w:rsidRDefault="006E0128" w:rsidP="00C664FC">
      <w:pPr>
        <w:pStyle w:val="BodyText"/>
        <w:rPr>
          <w:rFonts w:cs="Arial"/>
          <w:szCs w:val="24"/>
        </w:rPr>
      </w:pPr>
    </w:p>
    <w:p w:rsidR="006E0128" w:rsidRPr="00C664FC" w:rsidRDefault="006E0128" w:rsidP="00C664FC">
      <w:pPr>
        <w:pStyle w:val="BodyText"/>
        <w:jc w:val="center"/>
        <w:rPr>
          <w:rFonts w:cs="Arial"/>
          <w:szCs w:val="24"/>
        </w:rPr>
      </w:pPr>
      <w:r w:rsidRPr="00C664FC">
        <w:rPr>
          <w:rFonts w:cs="Arial"/>
          <w:szCs w:val="24"/>
        </w:rPr>
        <w:t>РЕШЕНИЕ</w:t>
      </w:r>
    </w:p>
    <w:p w:rsidR="006E0128" w:rsidRPr="00C664FC" w:rsidRDefault="006E0128" w:rsidP="00C664FC">
      <w:pPr>
        <w:pStyle w:val="BodyText"/>
        <w:rPr>
          <w:rFonts w:cs="Arial"/>
          <w:szCs w:val="24"/>
        </w:rPr>
      </w:pPr>
    </w:p>
    <w:p w:rsidR="006E0128" w:rsidRPr="00C664FC" w:rsidRDefault="006E0128" w:rsidP="00C664FC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>10.04.2023</w:t>
      </w:r>
      <w:r w:rsidRPr="00C664FC">
        <w:rPr>
          <w:rFonts w:cs="Arial"/>
          <w:szCs w:val="24"/>
        </w:rPr>
        <w:t xml:space="preserve"> год </w:t>
      </w:r>
      <w:r w:rsidRPr="00C664FC">
        <w:rPr>
          <w:rFonts w:cs="Arial"/>
          <w:szCs w:val="24"/>
        </w:rPr>
        <w:tab/>
      </w:r>
      <w:r w:rsidRPr="00C664FC">
        <w:rPr>
          <w:rFonts w:cs="Arial"/>
          <w:szCs w:val="24"/>
        </w:rPr>
        <w:tab/>
      </w:r>
      <w:r w:rsidRPr="00C664FC">
        <w:rPr>
          <w:rFonts w:cs="Arial"/>
          <w:szCs w:val="24"/>
        </w:rPr>
        <w:tab/>
      </w:r>
      <w:r w:rsidRPr="00C664FC">
        <w:rPr>
          <w:rFonts w:cs="Arial"/>
          <w:szCs w:val="24"/>
        </w:rPr>
        <w:tab/>
        <w:t>с. Семенниково</w:t>
      </w:r>
      <w:r w:rsidRPr="00C664FC">
        <w:rPr>
          <w:rFonts w:cs="Arial"/>
          <w:szCs w:val="24"/>
        </w:rPr>
        <w:tab/>
      </w:r>
      <w:r w:rsidRPr="00C664FC">
        <w:rPr>
          <w:rFonts w:cs="Arial"/>
          <w:szCs w:val="24"/>
        </w:rPr>
        <w:tab/>
      </w:r>
      <w:r w:rsidRPr="00C664FC">
        <w:rPr>
          <w:rFonts w:cs="Arial"/>
          <w:szCs w:val="24"/>
        </w:rPr>
        <w:tab/>
        <w:t xml:space="preserve">№ </w:t>
      </w:r>
      <w:r>
        <w:rPr>
          <w:rFonts w:cs="Arial"/>
          <w:szCs w:val="24"/>
        </w:rPr>
        <w:t>25а-72/1</w:t>
      </w:r>
      <w:r w:rsidRPr="00C664FC">
        <w:rPr>
          <w:rFonts w:cs="Arial"/>
          <w:szCs w:val="24"/>
        </w:rPr>
        <w:t xml:space="preserve"> р</w:t>
      </w:r>
    </w:p>
    <w:p w:rsidR="006E0128" w:rsidRPr="00C664FC" w:rsidRDefault="006E0128" w:rsidP="00C664FC">
      <w:pPr>
        <w:pStyle w:val="BodyText"/>
        <w:rPr>
          <w:rFonts w:cs="Arial"/>
          <w:szCs w:val="24"/>
        </w:rPr>
      </w:pPr>
    </w:p>
    <w:p w:rsidR="006E0128" w:rsidRPr="004E4CEE" w:rsidRDefault="006E0128" w:rsidP="004E4CEE">
      <w:pPr>
        <w:pStyle w:val="BodyText"/>
        <w:rPr>
          <w:rFonts w:cs="Arial"/>
          <w:szCs w:val="24"/>
        </w:rPr>
      </w:pPr>
      <w:r w:rsidRPr="00C664FC">
        <w:t>О назначении публичных слушаний и порядке</w:t>
      </w:r>
      <w:r>
        <w:t xml:space="preserve"> </w:t>
      </w:r>
      <w:r w:rsidRPr="00C664FC">
        <w:t>учета предложений по проекту решения сельского</w:t>
      </w:r>
      <w:r>
        <w:t xml:space="preserve"> </w:t>
      </w:r>
      <w:r w:rsidRPr="00C664FC">
        <w:t>Совета депутатов «О внесении изменений и дополнений в Устав Семенниковского сельсовета»</w:t>
      </w:r>
    </w:p>
    <w:p w:rsidR="006E0128" w:rsidRPr="00C664FC" w:rsidRDefault="006E0128" w:rsidP="00C664FC">
      <w:pPr>
        <w:spacing w:line="240" w:lineRule="auto"/>
        <w:ind w:firstLine="708"/>
        <w:jc w:val="both"/>
        <w:rPr>
          <w:rFonts w:cs="Arial"/>
          <w:szCs w:val="24"/>
        </w:rPr>
      </w:pPr>
      <w:r w:rsidRPr="00C664FC">
        <w:rPr>
          <w:rFonts w:cs="Arial"/>
          <w:szCs w:val="24"/>
        </w:rPr>
        <w:t>Руководствуясь статьями 28, 44 Закона от 06.10.2003г. № 131-ФЗ «Об общих принципах организации местного самоуправления в Российской Федерации», решением сельского Совета депутатов «Об утверждении Положения «О публичных слушаниях», статьей 24, 39 Устава сельсовета, Совет депутатов РЕШИЛ:</w:t>
      </w:r>
    </w:p>
    <w:p w:rsidR="006E0128" w:rsidRPr="00C664FC" w:rsidRDefault="006E0128" w:rsidP="00C664FC">
      <w:pPr>
        <w:spacing w:line="240" w:lineRule="auto"/>
        <w:rPr>
          <w:rFonts w:cs="Arial"/>
          <w:szCs w:val="24"/>
        </w:rPr>
      </w:pPr>
      <w:r w:rsidRPr="00C664FC">
        <w:rPr>
          <w:rFonts w:cs="Arial"/>
          <w:szCs w:val="24"/>
        </w:rPr>
        <w:t>1. Вынести на публичные слушания следующие изменения и дополнения в Устав Семенниковского сельсовета:</w:t>
      </w:r>
    </w:p>
    <w:p w:rsidR="006E0128" w:rsidRDefault="006E0128" w:rsidP="009A429D">
      <w:pPr>
        <w:spacing w:line="240" w:lineRule="auto"/>
        <w:ind w:firstLineChars="300" w:firstLine="723"/>
        <w:jc w:val="both"/>
        <w:rPr>
          <w:rFonts w:cs="Arial"/>
          <w:szCs w:val="24"/>
          <w:lang w:eastAsia="ru-RU"/>
        </w:rPr>
      </w:pPr>
      <w:r>
        <w:rPr>
          <w:rFonts w:cs="Arial"/>
          <w:b/>
          <w:color w:val="000000"/>
        </w:rPr>
        <w:t>«</w:t>
      </w:r>
      <w:r w:rsidRPr="005F1881">
        <w:rPr>
          <w:rFonts w:cs="Arial"/>
          <w:b/>
          <w:szCs w:val="24"/>
          <w:lang w:eastAsia="ru-RU"/>
        </w:rPr>
        <w:t xml:space="preserve">пункт 1 статьи 7 </w:t>
      </w:r>
      <w:r>
        <w:rPr>
          <w:rFonts w:cs="Arial"/>
          <w:szCs w:val="24"/>
          <w:lang w:eastAsia="ru-RU"/>
        </w:rPr>
        <w:t>изложить в следующей редакции «1. Семенниковский</w:t>
      </w:r>
      <w:r w:rsidRPr="003E08A6">
        <w:rPr>
          <w:rFonts w:cs="Arial"/>
          <w:szCs w:val="24"/>
          <w:lang w:eastAsia="ru-RU"/>
        </w:rPr>
        <w:t xml:space="preserve"> сельский Совет депутатов (далее – по тексту Устава также – Совет, сельский Совет, сельский Совет депутатов, Совет депутатов) – представительный орган местного самоуправления, состоящий из </w:t>
      </w:r>
      <w:r>
        <w:rPr>
          <w:rFonts w:cs="Arial"/>
          <w:szCs w:val="24"/>
          <w:lang w:eastAsia="ru-RU"/>
        </w:rPr>
        <w:t>7</w:t>
      </w:r>
      <w:r w:rsidRPr="003E08A6">
        <w:rPr>
          <w:rFonts w:cs="Arial"/>
          <w:szCs w:val="24"/>
          <w:lang w:eastAsia="ru-RU"/>
        </w:rPr>
        <w:t xml:space="preserve"> депутатов, избираемых на основе всеобщего равного и прямого избирательного права при тайном голосовании сроком на 5 лет.»;</w:t>
      </w:r>
    </w:p>
    <w:p w:rsidR="006E0128" w:rsidRPr="003E08A6" w:rsidRDefault="006E0128" w:rsidP="009A429D">
      <w:pPr>
        <w:spacing w:after="0" w:line="240" w:lineRule="auto"/>
        <w:ind w:firstLine="709"/>
        <w:jc w:val="both"/>
        <w:rPr>
          <w:rFonts w:cs="Arial"/>
          <w:b/>
          <w:szCs w:val="24"/>
          <w:lang w:eastAsia="ru-RU"/>
        </w:rPr>
      </w:pPr>
      <w:r w:rsidRPr="003E08A6">
        <w:rPr>
          <w:rFonts w:cs="Arial"/>
          <w:b/>
          <w:szCs w:val="24"/>
          <w:lang w:eastAsia="ru-RU"/>
        </w:rPr>
        <w:t xml:space="preserve">статью 8 </w:t>
      </w:r>
      <w:r w:rsidRPr="00742803">
        <w:rPr>
          <w:rFonts w:cs="Arial"/>
          <w:szCs w:val="24"/>
          <w:lang w:eastAsia="ru-RU"/>
        </w:rPr>
        <w:t>изложить в следующей редакции:</w:t>
      </w:r>
      <w:r>
        <w:rPr>
          <w:rFonts w:cs="Arial"/>
          <w:b/>
          <w:szCs w:val="24"/>
          <w:lang w:eastAsia="ru-RU"/>
        </w:rPr>
        <w:t xml:space="preserve"> </w:t>
      </w:r>
      <w:r w:rsidRPr="003E08A6">
        <w:rPr>
          <w:rFonts w:cs="Arial"/>
          <w:b/>
          <w:szCs w:val="24"/>
          <w:lang w:eastAsia="ru-RU"/>
        </w:rPr>
        <w:t>«Статья 8. Органы местного самоуправления, наделяемые правами юридического лица</w:t>
      </w:r>
    </w:p>
    <w:p w:rsidR="006E0128" w:rsidRPr="003E08A6" w:rsidRDefault="006E0128" w:rsidP="009A429D">
      <w:pPr>
        <w:spacing w:after="0" w:line="240" w:lineRule="auto"/>
        <w:ind w:firstLine="709"/>
        <w:jc w:val="both"/>
        <w:rPr>
          <w:rFonts w:cs="Arial"/>
          <w:b/>
          <w:szCs w:val="24"/>
          <w:lang w:eastAsia="ru-RU"/>
        </w:rPr>
      </w:pPr>
      <w:r w:rsidRPr="003E08A6">
        <w:rPr>
          <w:rFonts w:cs="Arial"/>
          <w:szCs w:val="24"/>
          <w:lang w:eastAsia="ru-RU"/>
        </w:rPr>
        <w:t>1. Администрация поселения, Совет депутатов поселения наделяются правами юридического лица и являются муниципальными казенными учреждениями.</w:t>
      </w:r>
    </w:p>
    <w:p w:rsidR="006E0128" w:rsidRPr="003E08A6" w:rsidRDefault="006E0128" w:rsidP="009A429D">
      <w:pPr>
        <w:spacing w:after="0" w:line="240" w:lineRule="auto"/>
        <w:ind w:firstLine="709"/>
        <w:jc w:val="both"/>
        <w:rPr>
          <w:rFonts w:cs="Arial"/>
          <w:b/>
          <w:szCs w:val="24"/>
          <w:lang w:eastAsia="ru-RU"/>
        </w:rPr>
      </w:pPr>
      <w:r w:rsidRPr="003E08A6">
        <w:rPr>
          <w:rFonts w:cs="Arial"/>
          <w:szCs w:val="24"/>
          <w:lang w:eastAsia="ru-RU"/>
        </w:rPr>
        <w:t>2.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лица.</w:t>
      </w:r>
    </w:p>
    <w:p w:rsidR="006E0128" w:rsidRPr="00742803" w:rsidRDefault="006E0128" w:rsidP="009A429D">
      <w:pPr>
        <w:spacing w:after="0" w:line="240" w:lineRule="auto"/>
        <w:ind w:firstLine="709"/>
        <w:jc w:val="both"/>
        <w:rPr>
          <w:rFonts w:cs="Arial"/>
          <w:b/>
          <w:szCs w:val="24"/>
          <w:lang w:eastAsia="ru-RU"/>
        </w:rPr>
      </w:pPr>
      <w:r w:rsidRPr="003E08A6">
        <w:rPr>
          <w:rFonts w:cs="Arial"/>
          <w:szCs w:val="24"/>
          <w:lang w:eastAsia="ru-RU"/>
        </w:rPr>
        <w:t>3.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администрации.»;</w:t>
      </w:r>
    </w:p>
    <w:p w:rsidR="006E0128" w:rsidRDefault="006E0128" w:rsidP="009A429D">
      <w:pPr>
        <w:spacing w:line="240" w:lineRule="auto"/>
        <w:ind w:firstLineChars="300" w:firstLine="723"/>
        <w:jc w:val="both"/>
        <w:rPr>
          <w:rFonts w:cs="Arial"/>
          <w:szCs w:val="24"/>
          <w:lang w:eastAsia="ru-RU"/>
        </w:rPr>
      </w:pPr>
      <w:r w:rsidRPr="0064781A">
        <w:rPr>
          <w:rFonts w:cs="Arial"/>
          <w:b/>
          <w:szCs w:val="24"/>
          <w:lang w:eastAsia="ru-RU"/>
        </w:rPr>
        <w:t>статью 34</w:t>
      </w:r>
      <w:r w:rsidRPr="0064781A">
        <w:rPr>
          <w:rFonts w:cs="Arial"/>
          <w:szCs w:val="24"/>
          <w:lang w:eastAsia="ru-RU"/>
        </w:rPr>
        <w:t xml:space="preserve"> исключить; </w:t>
      </w:r>
    </w:p>
    <w:p w:rsidR="006E0128" w:rsidRDefault="006E0128" w:rsidP="009A429D">
      <w:pPr>
        <w:spacing w:after="0" w:line="240" w:lineRule="auto"/>
        <w:ind w:firstLine="709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статью 35</w:t>
      </w:r>
      <w:r w:rsidRPr="003E08A6">
        <w:rPr>
          <w:rFonts w:cs="Arial"/>
          <w:b/>
          <w:szCs w:val="24"/>
        </w:rPr>
        <w:t xml:space="preserve"> </w:t>
      </w:r>
      <w:r w:rsidRPr="006C3F82">
        <w:rPr>
          <w:rFonts w:cs="Arial"/>
          <w:szCs w:val="24"/>
        </w:rPr>
        <w:t>изложить в следующей редакции:</w:t>
      </w:r>
      <w:r>
        <w:rPr>
          <w:rFonts w:cs="Arial"/>
          <w:szCs w:val="24"/>
        </w:rPr>
        <w:t xml:space="preserve"> </w:t>
      </w:r>
    </w:p>
    <w:p w:rsidR="006E0128" w:rsidRPr="009A429D" w:rsidRDefault="006E0128" w:rsidP="009A429D">
      <w:pPr>
        <w:spacing w:after="0" w:line="240" w:lineRule="auto"/>
        <w:ind w:firstLine="709"/>
        <w:jc w:val="both"/>
        <w:rPr>
          <w:rFonts w:cs="Arial"/>
          <w:szCs w:val="24"/>
        </w:rPr>
      </w:pPr>
      <w:r w:rsidRPr="006C3F82">
        <w:rPr>
          <w:rFonts w:cs="Arial"/>
          <w:bCs/>
          <w:szCs w:val="24"/>
          <w:lang w:eastAsia="ru-RU"/>
        </w:rPr>
        <w:t>«Статья 34. Правотворческая инициатива граждан</w:t>
      </w:r>
    </w:p>
    <w:p w:rsidR="006E0128" w:rsidRPr="003E08A6" w:rsidRDefault="006E0128" w:rsidP="009A429D">
      <w:pPr>
        <w:spacing w:after="0" w:line="240" w:lineRule="auto"/>
        <w:ind w:firstLine="709"/>
        <w:jc w:val="both"/>
        <w:rPr>
          <w:rFonts w:cs="Arial"/>
          <w:b/>
          <w:szCs w:val="24"/>
        </w:rPr>
      </w:pPr>
      <w:r w:rsidRPr="003E08A6">
        <w:rPr>
          <w:rFonts w:cs="Arial"/>
          <w:bCs/>
          <w:szCs w:val="24"/>
          <w:lang w:eastAsia="ru-RU"/>
        </w:rP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Совета депутатов.</w:t>
      </w:r>
    </w:p>
    <w:p w:rsidR="006E0128" w:rsidRPr="003E08A6" w:rsidRDefault="006E0128" w:rsidP="009A429D">
      <w:pPr>
        <w:spacing w:after="0" w:line="240" w:lineRule="auto"/>
        <w:ind w:firstLine="709"/>
        <w:jc w:val="both"/>
        <w:rPr>
          <w:rFonts w:cs="Arial"/>
          <w:b/>
          <w:szCs w:val="24"/>
        </w:rPr>
      </w:pPr>
      <w:r w:rsidRPr="003E08A6">
        <w:rPr>
          <w:rFonts w:cs="Arial"/>
          <w:bCs/>
          <w:szCs w:val="24"/>
          <w:lang w:eastAsia="ru-RU"/>
        </w:rPr>
        <w:t>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поселений, обладающих избирательным правом.</w:t>
      </w:r>
    </w:p>
    <w:p w:rsidR="006E0128" w:rsidRPr="003E08A6" w:rsidRDefault="006E0128" w:rsidP="009A429D">
      <w:pPr>
        <w:spacing w:after="0" w:line="240" w:lineRule="auto"/>
        <w:ind w:firstLine="709"/>
        <w:jc w:val="both"/>
        <w:rPr>
          <w:rFonts w:cs="Arial"/>
          <w:b/>
          <w:szCs w:val="24"/>
        </w:rPr>
      </w:pPr>
      <w:r w:rsidRPr="003E08A6">
        <w:rPr>
          <w:rFonts w:cs="Arial"/>
          <w:bCs/>
          <w:szCs w:val="24"/>
          <w:lang w:eastAsia="ru-RU"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поселений, к компетенции которых относится принятие соответствующего акта, в течение трех месяцев со дня внесения.</w:t>
      </w:r>
    </w:p>
    <w:p w:rsidR="006E0128" w:rsidRPr="003E08A6" w:rsidRDefault="006E0128" w:rsidP="009A429D">
      <w:pPr>
        <w:spacing w:after="0" w:line="240" w:lineRule="auto"/>
        <w:ind w:firstLine="709"/>
        <w:jc w:val="both"/>
        <w:rPr>
          <w:rFonts w:cs="Arial"/>
          <w:b/>
          <w:szCs w:val="24"/>
        </w:rPr>
      </w:pPr>
      <w:r w:rsidRPr="003E08A6">
        <w:rPr>
          <w:rFonts w:cs="Arial"/>
          <w:bCs/>
          <w:szCs w:val="24"/>
          <w:lang w:eastAsia="ru-RU"/>
        </w:rPr>
        <w:t>3. Для осуществления правотворческой инициативы регистрации инициативной группы не требуется.</w:t>
      </w:r>
    </w:p>
    <w:p w:rsidR="006E0128" w:rsidRPr="003E08A6" w:rsidRDefault="006E0128" w:rsidP="009A429D">
      <w:pPr>
        <w:spacing w:after="0" w:line="240" w:lineRule="auto"/>
        <w:ind w:firstLine="709"/>
        <w:jc w:val="both"/>
        <w:rPr>
          <w:rFonts w:cs="Arial"/>
          <w:bCs/>
          <w:szCs w:val="24"/>
          <w:lang w:eastAsia="ru-RU"/>
        </w:rPr>
      </w:pPr>
      <w:r w:rsidRPr="003E08A6">
        <w:rPr>
          <w:rFonts w:cs="Arial"/>
          <w:bCs/>
          <w:szCs w:val="24"/>
          <w:lang w:eastAsia="ru-RU"/>
        </w:rPr>
        <w:t>4.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</w:t>
      </w:r>
    </w:p>
    <w:p w:rsidR="006E0128" w:rsidRDefault="006E0128" w:rsidP="009A429D">
      <w:pPr>
        <w:spacing w:line="240" w:lineRule="auto"/>
        <w:ind w:firstLineChars="300" w:firstLine="720"/>
        <w:jc w:val="both"/>
        <w:rPr>
          <w:rFonts w:cs="Arial"/>
          <w:szCs w:val="24"/>
        </w:rPr>
      </w:pPr>
      <w:r w:rsidRPr="003E08A6">
        <w:rPr>
          <w:rFonts w:cs="Arial"/>
          <w:szCs w:val="24"/>
        </w:rPr>
        <w:t xml:space="preserve">5. Проекты решений могут вноситься депутатами Совета депутатов, постоянными комиссиями Совета, главой </w:t>
      </w:r>
      <w:r>
        <w:rPr>
          <w:rFonts w:cs="Arial"/>
          <w:szCs w:val="24"/>
        </w:rPr>
        <w:t>Семенниковского</w:t>
      </w:r>
      <w:r w:rsidRPr="003E08A6">
        <w:rPr>
          <w:rFonts w:cs="Arial"/>
          <w:szCs w:val="24"/>
        </w:rPr>
        <w:t xml:space="preserve"> сельсовета, иными органами местного самоуправления, органами территориального общественного самоуправления, инициативными группами граждан, прокурором района.»;</w:t>
      </w:r>
    </w:p>
    <w:p w:rsidR="006E0128" w:rsidRPr="0064781A" w:rsidRDefault="006E0128" w:rsidP="009A429D">
      <w:pPr>
        <w:spacing w:line="240" w:lineRule="auto"/>
        <w:ind w:firstLineChars="300" w:firstLine="723"/>
        <w:jc w:val="both"/>
        <w:rPr>
          <w:rFonts w:cs="Arial"/>
          <w:szCs w:val="24"/>
          <w:lang w:eastAsia="ru-RU"/>
        </w:rPr>
      </w:pPr>
      <w:r w:rsidRPr="003E08A6">
        <w:rPr>
          <w:rFonts w:cs="Arial"/>
          <w:b/>
          <w:szCs w:val="24"/>
        </w:rPr>
        <w:t>пункт 1 статьи 3</w:t>
      </w:r>
      <w:r>
        <w:rPr>
          <w:rFonts w:cs="Arial"/>
          <w:b/>
          <w:szCs w:val="24"/>
        </w:rPr>
        <w:t>6</w:t>
      </w:r>
      <w:r w:rsidRPr="003E08A6">
        <w:rPr>
          <w:rFonts w:cs="Arial"/>
          <w:b/>
          <w:szCs w:val="24"/>
        </w:rPr>
        <w:t xml:space="preserve"> </w:t>
      </w:r>
      <w:r w:rsidRPr="006C3F82">
        <w:rPr>
          <w:rFonts w:cs="Arial"/>
          <w:szCs w:val="24"/>
        </w:rPr>
        <w:t>дополнить словами</w:t>
      </w:r>
      <w:r w:rsidRPr="003E08A6">
        <w:rPr>
          <w:rFonts w:cs="Arial"/>
          <w:szCs w:val="24"/>
        </w:rPr>
        <w:t xml:space="preserve"> «и к их должностным лицам»;</w:t>
      </w:r>
    </w:p>
    <w:p w:rsidR="006E0128" w:rsidRDefault="006E0128" w:rsidP="009A429D">
      <w:pPr>
        <w:ind w:firstLine="709"/>
        <w:jc w:val="both"/>
        <w:rPr>
          <w:rFonts w:cs="Arial"/>
          <w:szCs w:val="24"/>
          <w:lang w:eastAsia="ru-RU"/>
        </w:rPr>
      </w:pPr>
      <w:r w:rsidRPr="0064781A">
        <w:rPr>
          <w:rFonts w:cs="Arial"/>
          <w:b/>
          <w:szCs w:val="24"/>
          <w:lang w:eastAsia="ru-RU"/>
        </w:rPr>
        <w:t>статью 53</w:t>
      </w:r>
      <w:r w:rsidRPr="0064781A">
        <w:rPr>
          <w:rFonts w:cs="Arial"/>
          <w:szCs w:val="24"/>
          <w:lang w:eastAsia="ru-RU"/>
        </w:rPr>
        <w:t xml:space="preserve"> изложить в следующей редакции: </w:t>
      </w:r>
    </w:p>
    <w:p w:rsidR="006E0128" w:rsidRPr="0064781A" w:rsidRDefault="006E0128" w:rsidP="009A429D">
      <w:pPr>
        <w:ind w:firstLine="709"/>
        <w:jc w:val="both"/>
        <w:rPr>
          <w:rFonts w:cs="Arial"/>
          <w:szCs w:val="24"/>
        </w:rPr>
      </w:pPr>
      <w:r w:rsidRPr="0064781A">
        <w:rPr>
          <w:rFonts w:cs="Arial"/>
          <w:szCs w:val="24"/>
          <w:lang w:eastAsia="ru-RU"/>
        </w:rPr>
        <w:t>«</w:t>
      </w:r>
      <w:r w:rsidRPr="0064781A">
        <w:rPr>
          <w:rFonts w:cs="Arial"/>
          <w:b/>
          <w:szCs w:val="24"/>
        </w:rPr>
        <w:t>Статья 53. Понятие и правовая регламентация муниципальной службы</w:t>
      </w:r>
    </w:p>
    <w:p w:rsidR="006E0128" w:rsidRPr="0064781A" w:rsidRDefault="006E0128" w:rsidP="009A429D">
      <w:pPr>
        <w:autoSpaceDE w:val="0"/>
        <w:ind w:firstLine="709"/>
        <w:jc w:val="both"/>
        <w:rPr>
          <w:rFonts w:cs="Arial"/>
          <w:szCs w:val="24"/>
        </w:rPr>
      </w:pPr>
      <w:r w:rsidRPr="0064781A">
        <w:rPr>
          <w:rFonts w:cs="Arial"/>
          <w:szCs w:val="24"/>
        </w:rPr>
        <w:t>1. 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6E0128" w:rsidRPr="0064781A" w:rsidRDefault="006E0128" w:rsidP="009A429D">
      <w:pPr>
        <w:ind w:right="-1" w:firstLine="709"/>
        <w:jc w:val="both"/>
        <w:rPr>
          <w:rFonts w:cs="Arial"/>
          <w:szCs w:val="24"/>
        </w:rPr>
      </w:pPr>
      <w:r w:rsidRPr="0064781A">
        <w:rPr>
          <w:rFonts w:cs="Arial"/>
          <w:szCs w:val="24"/>
        </w:rPr>
        <w:t>2. Глава поселения, депутаты Совета депутатов поселения, члены выборных органов территориального общественного самоуправления не являются муниципальными служащими. Для технического обеспечения деятельности администрации поселения в штатное расписание могут включаться должности, не относящиеся к должностям муниципальной службы.</w:t>
      </w:r>
    </w:p>
    <w:p w:rsidR="006E0128" w:rsidRPr="0064781A" w:rsidRDefault="006E0128" w:rsidP="009A429D">
      <w:pPr>
        <w:autoSpaceDE w:val="0"/>
        <w:ind w:firstLine="709"/>
        <w:jc w:val="both"/>
        <w:rPr>
          <w:rFonts w:cs="Arial"/>
          <w:szCs w:val="24"/>
        </w:rPr>
      </w:pPr>
      <w:r w:rsidRPr="0064781A">
        <w:rPr>
          <w:rFonts w:cs="Arial"/>
          <w:szCs w:val="24"/>
        </w:rPr>
        <w:t>Поступление на муниципальную службу, ее прохождение и прекращение, а также организация муниципальной службы осуществляются в соответствии с федеральными законами, законами края, настоящим Уставом и иными муниципальными правовыми актами.</w:t>
      </w:r>
    </w:p>
    <w:p w:rsidR="006E0128" w:rsidRPr="0064781A" w:rsidRDefault="006E0128" w:rsidP="009A429D">
      <w:pPr>
        <w:ind w:right="-1" w:firstLine="709"/>
        <w:jc w:val="both"/>
        <w:rPr>
          <w:rFonts w:cs="Arial"/>
          <w:szCs w:val="24"/>
        </w:rPr>
      </w:pPr>
      <w:r w:rsidRPr="0064781A">
        <w:rPr>
          <w:rFonts w:cs="Arial"/>
          <w:szCs w:val="24"/>
        </w:rPr>
        <w:t>3. Право поступления на муниципальную службу имеют граждане Российской Федерации, отвечающие квалификационным требованиям по замещаемой должности муниципальной службы. 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служащего.»;</w:t>
      </w:r>
    </w:p>
    <w:p w:rsidR="006E0128" w:rsidRPr="0064781A" w:rsidRDefault="006E0128" w:rsidP="009A429D">
      <w:pPr>
        <w:ind w:right="-1" w:firstLine="709"/>
        <w:jc w:val="both"/>
        <w:rPr>
          <w:rFonts w:cs="Arial"/>
          <w:szCs w:val="24"/>
        </w:rPr>
      </w:pPr>
      <w:r w:rsidRPr="0064781A">
        <w:rPr>
          <w:rFonts w:cs="Arial"/>
          <w:b/>
          <w:szCs w:val="24"/>
        </w:rPr>
        <w:t>статью 54</w:t>
      </w:r>
      <w:r w:rsidRPr="0064781A">
        <w:rPr>
          <w:rFonts w:cs="Arial"/>
          <w:szCs w:val="24"/>
        </w:rPr>
        <w:t xml:space="preserve"> изложить в следующей редакции: «</w:t>
      </w:r>
      <w:r w:rsidRPr="0064781A">
        <w:rPr>
          <w:rFonts w:cs="Arial"/>
          <w:b/>
          <w:szCs w:val="24"/>
        </w:rPr>
        <w:t>Статья 54. Должность муниципальной службы</w:t>
      </w:r>
    </w:p>
    <w:p w:rsidR="006E0128" w:rsidRPr="009A429D" w:rsidRDefault="006E0128" w:rsidP="009A429D">
      <w:pPr>
        <w:autoSpaceDE w:val="0"/>
        <w:ind w:firstLine="709"/>
        <w:jc w:val="both"/>
        <w:rPr>
          <w:rFonts w:cs="Arial"/>
          <w:szCs w:val="24"/>
        </w:rPr>
      </w:pPr>
      <w:r w:rsidRPr="0064781A">
        <w:t>1. Должность муниципальной службы - должность в органе местного самоуправления, которая образуются в соответствии с уставом поселения,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</w:t>
      </w:r>
      <w:r w:rsidRPr="00B4174D">
        <w:t>»</w:t>
      </w:r>
      <w:r>
        <w:t>.</w:t>
      </w:r>
    </w:p>
    <w:p w:rsidR="006E0128" w:rsidRPr="00C664FC" w:rsidRDefault="006E0128" w:rsidP="00C664FC">
      <w:pPr>
        <w:spacing w:line="240" w:lineRule="auto"/>
        <w:jc w:val="both"/>
        <w:rPr>
          <w:rFonts w:cs="Arial"/>
          <w:szCs w:val="24"/>
        </w:rPr>
      </w:pPr>
      <w:r w:rsidRPr="00C664FC">
        <w:rPr>
          <w:rFonts w:cs="Arial"/>
          <w:szCs w:val="24"/>
        </w:rPr>
        <w:t>2. Назначить публичные слушания по проекту решения сельского Совета депутатов «О внесении изменений и дополнений в Устав Семенниковского сельсовета» на 1</w:t>
      </w:r>
      <w:r>
        <w:rPr>
          <w:rFonts w:cs="Arial"/>
          <w:szCs w:val="24"/>
        </w:rPr>
        <w:t>0</w:t>
      </w:r>
      <w:r w:rsidRPr="00C664FC">
        <w:rPr>
          <w:rFonts w:cs="Arial"/>
          <w:szCs w:val="24"/>
        </w:rPr>
        <w:t xml:space="preserve"> часов </w:t>
      </w:r>
      <w:r>
        <w:rPr>
          <w:rFonts w:cs="Arial"/>
          <w:szCs w:val="24"/>
        </w:rPr>
        <w:t>11.05.2023</w:t>
      </w:r>
      <w:r w:rsidRPr="00C664FC">
        <w:rPr>
          <w:rFonts w:cs="Arial"/>
          <w:szCs w:val="24"/>
        </w:rPr>
        <w:t xml:space="preserve"> год</w:t>
      </w:r>
      <w:r>
        <w:rPr>
          <w:rFonts w:cs="Arial"/>
          <w:szCs w:val="24"/>
        </w:rPr>
        <w:t>а</w:t>
      </w:r>
      <w:r w:rsidRPr="00C664FC">
        <w:rPr>
          <w:rFonts w:cs="Arial"/>
          <w:szCs w:val="24"/>
        </w:rPr>
        <w:t xml:space="preserve"> в здании филиала МБУК ЕЦКС «Дом культуры» с. Семенниково по адресу: с. Семенниково ул. Новая, 2.</w:t>
      </w:r>
    </w:p>
    <w:p w:rsidR="006E0128" w:rsidRPr="00C664FC" w:rsidRDefault="006E0128" w:rsidP="00C664FC">
      <w:pPr>
        <w:spacing w:line="240" w:lineRule="auto"/>
        <w:jc w:val="both"/>
        <w:rPr>
          <w:rFonts w:cs="Arial"/>
          <w:szCs w:val="24"/>
        </w:rPr>
      </w:pPr>
      <w:r w:rsidRPr="00C664FC">
        <w:rPr>
          <w:rFonts w:cs="Arial"/>
          <w:szCs w:val="24"/>
        </w:rPr>
        <w:t>3. Организацию проведения публичных слушаний возложить на заместителя председателя сельского Совета депутатов Рыжих С.И.. Поручить председательствовать на публичных слушаниях председателю сельского Совета депутатов Кузнецовой Е.А..</w:t>
      </w:r>
    </w:p>
    <w:p w:rsidR="006E0128" w:rsidRPr="00C664FC" w:rsidRDefault="006E0128" w:rsidP="00C664FC">
      <w:pPr>
        <w:spacing w:line="240" w:lineRule="auto"/>
        <w:jc w:val="both"/>
        <w:rPr>
          <w:rFonts w:cs="Arial"/>
          <w:szCs w:val="24"/>
        </w:rPr>
      </w:pPr>
      <w:r w:rsidRPr="00C664FC">
        <w:rPr>
          <w:rFonts w:cs="Arial"/>
          <w:szCs w:val="24"/>
        </w:rPr>
        <w:t xml:space="preserve">4. Установить срок принятия предложений граждан по проекту решения сельского Совета депутатов «О внесении изменений и дополнений в Устав Семенниковского сельсовета» по </w:t>
      </w:r>
      <w:r>
        <w:rPr>
          <w:rFonts w:cs="Arial"/>
          <w:szCs w:val="24"/>
        </w:rPr>
        <w:t>10.05.2023</w:t>
      </w:r>
      <w:r w:rsidRPr="00C664FC">
        <w:rPr>
          <w:rFonts w:cs="Arial"/>
          <w:szCs w:val="24"/>
        </w:rPr>
        <w:t xml:space="preserve"> год включительно.</w:t>
      </w:r>
    </w:p>
    <w:p w:rsidR="006E0128" w:rsidRPr="00C664FC" w:rsidRDefault="006E0128" w:rsidP="00C664FC">
      <w:pPr>
        <w:spacing w:line="240" w:lineRule="auto"/>
        <w:jc w:val="both"/>
        <w:rPr>
          <w:rFonts w:cs="Arial"/>
          <w:szCs w:val="24"/>
        </w:rPr>
      </w:pPr>
      <w:r w:rsidRPr="00C664FC">
        <w:rPr>
          <w:rFonts w:cs="Arial"/>
          <w:szCs w:val="24"/>
        </w:rPr>
        <w:t>5. Довести до сведения граждан, что предложения по проекту решения сельского Совета депутатов «О внесении изменений и дополнений в Устав Семенниковского сельсовета» могут подаваться в администрацию Семенниковского сельсовета по адресу: с. Семенниково, ул. Новая, 2.</w:t>
      </w:r>
    </w:p>
    <w:p w:rsidR="006E0128" w:rsidRPr="00C664FC" w:rsidRDefault="006E0128" w:rsidP="00C664FC">
      <w:pPr>
        <w:spacing w:line="240" w:lineRule="auto"/>
        <w:jc w:val="both"/>
        <w:rPr>
          <w:rFonts w:cs="Arial"/>
          <w:szCs w:val="24"/>
        </w:rPr>
      </w:pPr>
      <w:r w:rsidRPr="00C664FC">
        <w:rPr>
          <w:rFonts w:cs="Arial"/>
          <w:szCs w:val="24"/>
        </w:rPr>
        <w:t xml:space="preserve">6. Заместителю председателя сельского Совета депутатов Рыжих Сергею Ивановичу обеспечить прием, учет и регистрацию предложений граждан по проекту решения </w:t>
      </w:r>
      <w:r>
        <w:rPr>
          <w:rFonts w:cs="Arial"/>
          <w:szCs w:val="24"/>
        </w:rPr>
        <w:t>Семенниковского сельского</w:t>
      </w:r>
      <w:r w:rsidRPr="00C664FC">
        <w:rPr>
          <w:rFonts w:cs="Arial"/>
          <w:szCs w:val="24"/>
        </w:rPr>
        <w:t xml:space="preserve"> Совета депутатов «О внесении изменений и дополнений в Устав Семенниковского сельсовета».</w:t>
      </w:r>
    </w:p>
    <w:p w:rsidR="006E0128" w:rsidRPr="00C664FC" w:rsidRDefault="006E0128" w:rsidP="00C664FC">
      <w:pPr>
        <w:spacing w:line="240" w:lineRule="auto"/>
        <w:jc w:val="both"/>
        <w:rPr>
          <w:rFonts w:cs="Arial"/>
          <w:szCs w:val="24"/>
        </w:rPr>
      </w:pPr>
      <w:r w:rsidRPr="00C664FC">
        <w:rPr>
          <w:rFonts w:cs="Arial"/>
          <w:szCs w:val="24"/>
        </w:rPr>
        <w:t>7. Контроль за выполнением настоящего решения возложить на председателя сельского Совета депутатов Кузнецову Е.А..</w:t>
      </w:r>
    </w:p>
    <w:p w:rsidR="006E0128" w:rsidRPr="00C664FC" w:rsidRDefault="006E0128" w:rsidP="00C664FC">
      <w:pPr>
        <w:spacing w:line="240" w:lineRule="auto"/>
        <w:jc w:val="both"/>
        <w:rPr>
          <w:rFonts w:cs="Arial"/>
          <w:szCs w:val="24"/>
        </w:rPr>
      </w:pPr>
      <w:r w:rsidRPr="00C664FC">
        <w:rPr>
          <w:rFonts w:cs="Arial"/>
          <w:szCs w:val="24"/>
        </w:rPr>
        <w:t>8. Решение подлежит обнародованию в течение 7 рабочих дней.</w:t>
      </w:r>
    </w:p>
    <w:p w:rsidR="006E0128" w:rsidRPr="00C664FC" w:rsidRDefault="006E0128" w:rsidP="00C664FC">
      <w:pPr>
        <w:spacing w:line="240" w:lineRule="auto"/>
        <w:rPr>
          <w:rFonts w:cs="Arial"/>
          <w:szCs w:val="24"/>
        </w:rPr>
      </w:pPr>
    </w:p>
    <w:p w:rsidR="006E0128" w:rsidRPr="00C664FC" w:rsidRDefault="006E0128" w:rsidP="00C664FC">
      <w:pPr>
        <w:spacing w:line="240" w:lineRule="auto"/>
        <w:rPr>
          <w:rFonts w:cs="Arial"/>
          <w:szCs w:val="24"/>
        </w:rPr>
      </w:pPr>
      <w:r w:rsidRPr="00C664FC">
        <w:rPr>
          <w:rFonts w:cs="Arial"/>
          <w:szCs w:val="24"/>
        </w:rPr>
        <w:t xml:space="preserve">Председатель Семенниковского </w:t>
      </w:r>
    </w:p>
    <w:p w:rsidR="006E0128" w:rsidRPr="00C664FC" w:rsidRDefault="006E0128" w:rsidP="00C664FC">
      <w:pPr>
        <w:spacing w:line="240" w:lineRule="auto"/>
        <w:rPr>
          <w:rFonts w:cs="Arial"/>
          <w:szCs w:val="24"/>
        </w:rPr>
      </w:pPr>
      <w:r w:rsidRPr="00C664FC">
        <w:rPr>
          <w:rFonts w:cs="Arial"/>
          <w:szCs w:val="24"/>
        </w:rPr>
        <w:t xml:space="preserve">сельского Совета депутатов </w:t>
      </w:r>
      <w:r w:rsidRPr="00C664FC">
        <w:rPr>
          <w:rFonts w:cs="Arial"/>
          <w:szCs w:val="24"/>
        </w:rPr>
        <w:tab/>
      </w:r>
      <w:r w:rsidRPr="00C664FC">
        <w:rPr>
          <w:rFonts w:cs="Arial"/>
          <w:szCs w:val="24"/>
        </w:rPr>
        <w:tab/>
      </w:r>
      <w:r w:rsidRPr="00C664FC">
        <w:rPr>
          <w:rFonts w:cs="Arial"/>
          <w:szCs w:val="24"/>
        </w:rPr>
        <w:tab/>
      </w:r>
      <w:r w:rsidRPr="00C664FC">
        <w:rPr>
          <w:rFonts w:cs="Arial"/>
          <w:szCs w:val="24"/>
        </w:rPr>
        <w:tab/>
      </w:r>
      <w:r w:rsidRPr="00C664FC">
        <w:rPr>
          <w:rFonts w:cs="Arial"/>
          <w:szCs w:val="24"/>
        </w:rPr>
        <w:tab/>
      </w:r>
      <w:r w:rsidRPr="00C664FC">
        <w:rPr>
          <w:rFonts w:cs="Arial"/>
          <w:szCs w:val="24"/>
        </w:rPr>
        <w:tab/>
        <w:t xml:space="preserve">Е.А. Кузнецова </w:t>
      </w:r>
    </w:p>
    <w:p w:rsidR="006E0128" w:rsidRPr="00C664FC" w:rsidRDefault="006E0128" w:rsidP="00C664FC">
      <w:pPr>
        <w:spacing w:line="240" w:lineRule="auto"/>
        <w:rPr>
          <w:rFonts w:cs="Arial"/>
          <w:szCs w:val="24"/>
        </w:rPr>
      </w:pPr>
    </w:p>
    <w:p w:rsidR="006E0128" w:rsidRPr="00C664FC" w:rsidRDefault="006E0128" w:rsidP="00C664FC">
      <w:pPr>
        <w:spacing w:line="240" w:lineRule="auto"/>
        <w:rPr>
          <w:rFonts w:cs="Arial"/>
          <w:szCs w:val="24"/>
        </w:rPr>
      </w:pPr>
      <w:r w:rsidRPr="00C664FC">
        <w:rPr>
          <w:rFonts w:cs="Arial"/>
          <w:szCs w:val="24"/>
        </w:rPr>
        <w:t>Глава сельсовета</w:t>
      </w:r>
      <w:r w:rsidRPr="00C664FC">
        <w:rPr>
          <w:rFonts w:cs="Arial"/>
          <w:szCs w:val="24"/>
        </w:rPr>
        <w:tab/>
      </w:r>
      <w:r w:rsidRPr="00C664FC">
        <w:rPr>
          <w:rFonts w:cs="Arial"/>
          <w:szCs w:val="24"/>
        </w:rPr>
        <w:tab/>
      </w:r>
      <w:r w:rsidRPr="00C664FC">
        <w:rPr>
          <w:rFonts w:cs="Arial"/>
          <w:szCs w:val="24"/>
        </w:rPr>
        <w:tab/>
      </w:r>
      <w:r w:rsidRPr="00C664FC">
        <w:rPr>
          <w:rFonts w:cs="Arial"/>
          <w:szCs w:val="24"/>
        </w:rPr>
        <w:tab/>
      </w:r>
      <w:r w:rsidRPr="00C664FC">
        <w:rPr>
          <w:rFonts w:cs="Arial"/>
          <w:szCs w:val="24"/>
        </w:rPr>
        <w:tab/>
      </w:r>
      <w:r w:rsidRPr="00C664FC">
        <w:rPr>
          <w:rFonts w:cs="Arial"/>
          <w:szCs w:val="24"/>
        </w:rPr>
        <w:tab/>
      </w:r>
      <w:r w:rsidRPr="00C664FC">
        <w:rPr>
          <w:rFonts w:cs="Arial"/>
          <w:szCs w:val="24"/>
        </w:rPr>
        <w:tab/>
      </w:r>
      <w:r w:rsidRPr="00C664FC">
        <w:rPr>
          <w:rFonts w:cs="Arial"/>
          <w:szCs w:val="24"/>
        </w:rPr>
        <w:tab/>
        <w:t xml:space="preserve"> А.П. Маликов </w:t>
      </w:r>
    </w:p>
    <w:sectPr w:rsidR="006E0128" w:rsidRPr="00C664FC" w:rsidSect="004E4CEE">
      <w:pgSz w:w="11906" w:h="16838"/>
      <w:pgMar w:top="719" w:right="746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D7ED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19CD1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DAB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9A05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EBC3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7697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A2A4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4C48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80C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3020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615E1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04C354EB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>
    <w:nsid w:val="05E9732A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0A5354C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0B712FD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0D93721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1038677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>
    <w:nsid w:val="13FB424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175375D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1D963B3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2F0E5FB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>
    <w:nsid w:val="2FAB748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30A60B7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>
    <w:nsid w:val="3729600E"/>
    <w:multiLevelType w:val="multilevel"/>
    <w:tmpl w:val="0419001D"/>
    <w:numStyleLink w:val="1ai"/>
  </w:abstractNum>
  <w:abstractNum w:abstractNumId="24">
    <w:nsid w:val="39F36B1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5">
    <w:nsid w:val="3F974D3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41F516A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>
    <w:nsid w:val="43240A34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>
    <w:nsid w:val="44AD742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>
    <w:nsid w:val="46BB47B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>
    <w:nsid w:val="4B012B8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>
    <w:nsid w:val="4D835138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>
    <w:nsid w:val="60781DBB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>
    <w:nsid w:val="644E635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6920797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6B67D8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6">
    <w:nsid w:val="776B08B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">
    <w:nsid w:val="7BEC4D2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8">
    <w:nsid w:val="7F937CC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3"/>
  </w:num>
  <w:num w:numId="13">
    <w:abstractNumId w:val="12"/>
  </w:num>
  <w:num w:numId="14">
    <w:abstractNumId w:val="31"/>
  </w:num>
  <w:num w:numId="15">
    <w:abstractNumId w:val="19"/>
  </w:num>
  <w:num w:numId="16">
    <w:abstractNumId w:val="21"/>
  </w:num>
  <w:num w:numId="17">
    <w:abstractNumId w:val="24"/>
  </w:num>
  <w:num w:numId="18">
    <w:abstractNumId w:val="11"/>
  </w:num>
  <w:num w:numId="19">
    <w:abstractNumId w:val="38"/>
  </w:num>
  <w:num w:numId="20">
    <w:abstractNumId w:val="22"/>
  </w:num>
  <w:num w:numId="21">
    <w:abstractNumId w:val="29"/>
  </w:num>
  <w:num w:numId="22">
    <w:abstractNumId w:val="14"/>
  </w:num>
  <w:num w:numId="23">
    <w:abstractNumId w:val="13"/>
  </w:num>
  <w:num w:numId="24">
    <w:abstractNumId w:val="15"/>
  </w:num>
  <w:num w:numId="25">
    <w:abstractNumId w:val="35"/>
  </w:num>
  <w:num w:numId="26">
    <w:abstractNumId w:val="32"/>
  </w:num>
  <w:num w:numId="27">
    <w:abstractNumId w:val="25"/>
  </w:num>
  <w:num w:numId="28">
    <w:abstractNumId w:val="26"/>
  </w:num>
  <w:num w:numId="29">
    <w:abstractNumId w:val="16"/>
  </w:num>
  <w:num w:numId="30">
    <w:abstractNumId w:val="10"/>
  </w:num>
  <w:num w:numId="31">
    <w:abstractNumId w:val="17"/>
  </w:num>
  <w:num w:numId="32">
    <w:abstractNumId w:val="36"/>
  </w:num>
  <w:num w:numId="33">
    <w:abstractNumId w:val="28"/>
  </w:num>
  <w:num w:numId="34">
    <w:abstractNumId w:val="27"/>
  </w:num>
  <w:num w:numId="35">
    <w:abstractNumId w:val="18"/>
  </w:num>
  <w:num w:numId="36">
    <w:abstractNumId w:val="20"/>
  </w:num>
  <w:num w:numId="37">
    <w:abstractNumId w:val="30"/>
  </w:num>
  <w:num w:numId="38">
    <w:abstractNumId w:val="34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03C"/>
    <w:rsid w:val="00003821"/>
    <w:rsid w:val="000334B4"/>
    <w:rsid w:val="0007283D"/>
    <w:rsid w:val="00091DC9"/>
    <w:rsid w:val="000E3285"/>
    <w:rsid w:val="000F2BA9"/>
    <w:rsid w:val="00102605"/>
    <w:rsid w:val="00110C91"/>
    <w:rsid w:val="00135127"/>
    <w:rsid w:val="00143E10"/>
    <w:rsid w:val="00157C4F"/>
    <w:rsid w:val="00195603"/>
    <w:rsid w:val="001B644D"/>
    <w:rsid w:val="001C39BB"/>
    <w:rsid w:val="00213818"/>
    <w:rsid w:val="00227408"/>
    <w:rsid w:val="002F4AAF"/>
    <w:rsid w:val="00317A7C"/>
    <w:rsid w:val="00371B2B"/>
    <w:rsid w:val="003C34C3"/>
    <w:rsid w:val="003E08A6"/>
    <w:rsid w:val="0040703C"/>
    <w:rsid w:val="004106D6"/>
    <w:rsid w:val="0044506A"/>
    <w:rsid w:val="004A5A78"/>
    <w:rsid w:val="004E4CEE"/>
    <w:rsid w:val="005128A7"/>
    <w:rsid w:val="005751F8"/>
    <w:rsid w:val="005F1881"/>
    <w:rsid w:val="00624148"/>
    <w:rsid w:val="00645C27"/>
    <w:rsid w:val="00645E67"/>
    <w:rsid w:val="0064781A"/>
    <w:rsid w:val="0067301C"/>
    <w:rsid w:val="006C3F82"/>
    <w:rsid w:val="006E0128"/>
    <w:rsid w:val="006E7716"/>
    <w:rsid w:val="007116FD"/>
    <w:rsid w:val="00742803"/>
    <w:rsid w:val="007571AC"/>
    <w:rsid w:val="0076133D"/>
    <w:rsid w:val="007A6ECB"/>
    <w:rsid w:val="007C442D"/>
    <w:rsid w:val="007C4E51"/>
    <w:rsid w:val="008710A5"/>
    <w:rsid w:val="00883A8F"/>
    <w:rsid w:val="008A1467"/>
    <w:rsid w:val="008B01A8"/>
    <w:rsid w:val="009245BD"/>
    <w:rsid w:val="009348D1"/>
    <w:rsid w:val="00942FCA"/>
    <w:rsid w:val="009821A4"/>
    <w:rsid w:val="009A429D"/>
    <w:rsid w:val="009B1AE5"/>
    <w:rsid w:val="00A46E21"/>
    <w:rsid w:val="00A645DA"/>
    <w:rsid w:val="00A823C5"/>
    <w:rsid w:val="00AA156C"/>
    <w:rsid w:val="00AF5DFF"/>
    <w:rsid w:val="00B4174D"/>
    <w:rsid w:val="00B42E63"/>
    <w:rsid w:val="00B91CA1"/>
    <w:rsid w:val="00BB2632"/>
    <w:rsid w:val="00BB55E2"/>
    <w:rsid w:val="00BC52A4"/>
    <w:rsid w:val="00BD147A"/>
    <w:rsid w:val="00C16E7F"/>
    <w:rsid w:val="00C30A0F"/>
    <w:rsid w:val="00C63387"/>
    <w:rsid w:val="00C65A0E"/>
    <w:rsid w:val="00C664FC"/>
    <w:rsid w:val="00C74CA3"/>
    <w:rsid w:val="00C824EB"/>
    <w:rsid w:val="00CA429E"/>
    <w:rsid w:val="00CC0394"/>
    <w:rsid w:val="00CD6411"/>
    <w:rsid w:val="00CE0A90"/>
    <w:rsid w:val="00D20521"/>
    <w:rsid w:val="00D3582C"/>
    <w:rsid w:val="00D57DE4"/>
    <w:rsid w:val="00D61D9F"/>
    <w:rsid w:val="00DB52AF"/>
    <w:rsid w:val="00E12696"/>
    <w:rsid w:val="00E45B20"/>
    <w:rsid w:val="00E6669A"/>
    <w:rsid w:val="00E73C04"/>
    <w:rsid w:val="00E75BC8"/>
    <w:rsid w:val="00EA2C44"/>
    <w:rsid w:val="00EA31D1"/>
    <w:rsid w:val="00EB2B5E"/>
    <w:rsid w:val="00ED1347"/>
    <w:rsid w:val="00EE2B32"/>
    <w:rsid w:val="00EF58D9"/>
    <w:rsid w:val="00F202D5"/>
    <w:rsid w:val="00F6552F"/>
    <w:rsid w:val="00FB212E"/>
    <w:rsid w:val="00FB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9BB"/>
    <w:pPr>
      <w:spacing w:after="200" w:line="276" w:lineRule="auto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B212E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2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45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C39BB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1C39B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E2B32"/>
    <w:rPr>
      <w:rFonts w:ascii="Arial" w:hAnsi="Arial" w:cs="Times New Roman"/>
      <w:sz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1C39B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E2B32"/>
    <w:rPr>
      <w:rFonts w:ascii="Arial" w:hAnsi="Arial" w:cs="Times New Roman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1C39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E2B32"/>
    <w:rPr>
      <w:rFonts w:ascii="Arial" w:hAnsi="Arial" w:cs="Times New Roman"/>
      <w:sz w:val="24"/>
      <w:lang w:eastAsia="en-US"/>
    </w:rPr>
  </w:style>
  <w:style w:type="paragraph" w:customStyle="1" w:styleId="a">
    <w:name w:val="для НПА"/>
    <w:basedOn w:val="BodyTextIndent"/>
    <w:uiPriority w:val="99"/>
    <w:rsid w:val="00C664FC"/>
    <w:pPr>
      <w:spacing w:after="0"/>
    </w:pPr>
    <w:rPr>
      <w:rFonts w:ascii="Times New Roman" w:hAnsi="Times New Roman"/>
      <w:sz w:val="28"/>
      <w:szCs w:val="28"/>
    </w:rPr>
  </w:style>
  <w:style w:type="paragraph" w:styleId="HTMLAddress">
    <w:name w:val="HTML Address"/>
    <w:basedOn w:val="Normal"/>
    <w:link w:val="HTMLAddressChar"/>
    <w:uiPriority w:val="99"/>
    <w:rsid w:val="00C664F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ED1347"/>
    <w:rPr>
      <w:rFonts w:ascii="Arial" w:hAnsi="Arial" w:cs="Times New Roman"/>
      <w:i/>
      <w:iCs/>
      <w:sz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C664FC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ED1347"/>
    <w:rPr>
      <w:rFonts w:ascii="Arial" w:hAnsi="Arial" w:cs="Times New Roman"/>
      <w:sz w:val="24"/>
      <w:lang w:eastAsia="en-US"/>
    </w:rPr>
  </w:style>
  <w:style w:type="table" w:styleId="TableWeb1">
    <w:name w:val="Table Web 1"/>
    <w:basedOn w:val="TableNormal"/>
    <w:uiPriority w:val="99"/>
    <w:rsid w:val="00C664FC"/>
    <w:pPr>
      <w:spacing w:after="200" w:line="276" w:lineRule="auto"/>
    </w:pPr>
    <w:rPr>
      <w:rFonts w:eastAsia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basedOn w:val="DefaultParagraphFont"/>
    <w:uiPriority w:val="99"/>
    <w:qFormat/>
    <w:locked/>
    <w:rsid w:val="00C664FC"/>
    <w:rPr>
      <w:rFonts w:cs="Times New Roman"/>
      <w:i/>
      <w:iCs/>
    </w:rPr>
  </w:style>
  <w:style w:type="paragraph" w:styleId="Title">
    <w:name w:val="Title"/>
    <w:basedOn w:val="Normal"/>
    <w:link w:val="TitleChar"/>
    <w:uiPriority w:val="99"/>
    <w:qFormat/>
    <w:locked/>
    <w:rsid w:val="00C664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D1347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lainText">
    <w:name w:val="Plain Text"/>
    <w:basedOn w:val="Normal"/>
    <w:link w:val="PlainTextChar"/>
    <w:uiPriority w:val="99"/>
    <w:rsid w:val="00C664F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D1347"/>
    <w:rPr>
      <w:rFonts w:ascii="Courier New" w:hAnsi="Courier New" w:cs="Courier New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BC52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3582C"/>
    <w:rPr>
      <w:rFonts w:ascii="Arial" w:hAnsi="Arial" w:cs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BC52A4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paragraph" w:customStyle="1" w:styleId="ConsPlusNormal">
    <w:name w:val="ConsPlusNormal"/>
    <w:uiPriority w:val="99"/>
    <w:rsid w:val="00BC52A4"/>
    <w:pPr>
      <w:widowControl w:val="0"/>
      <w:autoSpaceDE w:val="0"/>
      <w:autoSpaceDN w:val="0"/>
    </w:pPr>
    <w:rPr>
      <w:rFonts w:cs="Calibri"/>
      <w:szCs w:val="20"/>
    </w:rPr>
  </w:style>
  <w:style w:type="paragraph" w:styleId="HTMLPreformatted">
    <w:name w:val="HTML Preformatted"/>
    <w:basedOn w:val="Normal"/>
    <w:link w:val="HTMLPreformattedChar1"/>
    <w:uiPriority w:val="99"/>
    <w:rsid w:val="00BC52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3582C"/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1">
    <w:name w:val="HTML Preformatted Char1"/>
    <w:link w:val="HTMLPreformatted"/>
    <w:uiPriority w:val="99"/>
    <w:locked/>
    <w:rsid w:val="00BC52A4"/>
    <w:rPr>
      <w:rFonts w:ascii="Courier New" w:hAnsi="Courier New"/>
      <w:lang w:val="ru-RU" w:eastAsia="ru-RU"/>
    </w:rPr>
  </w:style>
  <w:style w:type="paragraph" w:customStyle="1" w:styleId="p3">
    <w:name w:val="p3"/>
    <w:basedOn w:val="Normal"/>
    <w:uiPriority w:val="99"/>
    <w:rsid w:val="00BC52A4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ru-RU"/>
    </w:rPr>
  </w:style>
  <w:style w:type="numbering" w:styleId="1ai">
    <w:name w:val="Outline List 1"/>
    <w:basedOn w:val="NoList"/>
    <w:uiPriority w:val="99"/>
    <w:semiHidden/>
    <w:unhideWhenUsed/>
    <w:rsid w:val="004537EE"/>
    <w:pPr>
      <w:numPr>
        <w:numId w:val="13"/>
      </w:numPr>
    </w:pPr>
  </w:style>
  <w:style w:type="numbering" w:styleId="111111">
    <w:name w:val="Outline List 2"/>
    <w:basedOn w:val="NoList"/>
    <w:uiPriority w:val="99"/>
    <w:semiHidden/>
    <w:unhideWhenUsed/>
    <w:rsid w:val="004537EE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3</Pages>
  <Words>1032</Words>
  <Characters>5886</Characters>
  <Application>Microsoft Office Outlook</Application>
  <DocSecurity>0</DocSecurity>
  <Lines>0</Lines>
  <Paragraphs>0</Paragraphs>
  <ScaleCrop>false</ScaleCrop>
  <Company>KrotySOFT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User</cp:lastModifiedBy>
  <cp:revision>4</cp:revision>
  <cp:lastPrinted>2024-02-06T03:00:00Z</cp:lastPrinted>
  <dcterms:created xsi:type="dcterms:W3CDTF">2023-05-12T07:41:00Z</dcterms:created>
  <dcterms:modified xsi:type="dcterms:W3CDTF">2024-02-06T08:49:00Z</dcterms:modified>
</cp:coreProperties>
</file>