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D5" w:rsidRPr="0085349D" w:rsidRDefault="002B16D5" w:rsidP="00567E80">
      <w:pPr>
        <w:spacing w:after="0" w:line="240" w:lineRule="auto"/>
        <w:jc w:val="center"/>
        <w:rPr>
          <w:rFonts w:ascii="Arial" w:hAnsi="Arial" w:cs="Arial"/>
          <w:bCs/>
          <w:sz w:val="24"/>
          <w:szCs w:val="24"/>
          <w:lang w:eastAsia="ru-RU"/>
        </w:rPr>
      </w:pPr>
      <w:r w:rsidRPr="0085349D">
        <w:rPr>
          <w:rFonts w:ascii="Arial" w:hAnsi="Arial" w:cs="Arial"/>
          <w:bCs/>
          <w:sz w:val="24"/>
          <w:szCs w:val="24"/>
          <w:lang w:eastAsia="ru-RU"/>
        </w:rPr>
        <w:t>СЕМЕННИКОВСКИЙ СЕЛЬСКИЙ СОВЕТ ДЕПУТАТОВ</w:t>
      </w:r>
    </w:p>
    <w:p w:rsidR="002B16D5" w:rsidRPr="0085349D" w:rsidRDefault="002B16D5" w:rsidP="00567E80">
      <w:pPr>
        <w:spacing w:after="0" w:line="240" w:lineRule="auto"/>
        <w:jc w:val="center"/>
        <w:rPr>
          <w:rFonts w:ascii="Arial" w:hAnsi="Arial" w:cs="Arial"/>
          <w:bCs/>
          <w:sz w:val="24"/>
          <w:szCs w:val="24"/>
          <w:lang w:eastAsia="ru-RU"/>
        </w:rPr>
      </w:pPr>
      <w:r w:rsidRPr="0085349D">
        <w:rPr>
          <w:rFonts w:ascii="Arial" w:hAnsi="Arial" w:cs="Arial"/>
          <w:bCs/>
          <w:sz w:val="24"/>
          <w:szCs w:val="24"/>
          <w:lang w:eastAsia="ru-RU"/>
        </w:rPr>
        <w:t>ЕРМАКОВСКОГО РАЙОНА КРАСНОЯРСКОГО КРАЯ</w:t>
      </w:r>
    </w:p>
    <w:p w:rsidR="002B16D5" w:rsidRPr="0085349D" w:rsidRDefault="002B16D5" w:rsidP="00567E80">
      <w:pPr>
        <w:spacing w:after="0" w:line="240" w:lineRule="auto"/>
        <w:jc w:val="center"/>
        <w:rPr>
          <w:rFonts w:ascii="Arial" w:hAnsi="Arial" w:cs="Arial"/>
          <w:bCs/>
          <w:sz w:val="24"/>
          <w:szCs w:val="24"/>
          <w:lang w:eastAsia="ru-RU"/>
        </w:rPr>
      </w:pPr>
      <w:r w:rsidRPr="0085349D">
        <w:rPr>
          <w:rFonts w:ascii="Arial" w:hAnsi="Arial" w:cs="Arial"/>
          <w:bCs/>
          <w:sz w:val="24"/>
          <w:szCs w:val="24"/>
          <w:lang w:eastAsia="ru-RU"/>
        </w:rPr>
        <w:t> </w:t>
      </w:r>
    </w:p>
    <w:p w:rsidR="002B16D5" w:rsidRPr="0085349D" w:rsidRDefault="002B16D5" w:rsidP="00567E80">
      <w:pPr>
        <w:spacing w:after="0" w:line="240" w:lineRule="auto"/>
        <w:jc w:val="center"/>
        <w:rPr>
          <w:rFonts w:ascii="Arial" w:hAnsi="Arial" w:cs="Arial"/>
          <w:bCs/>
          <w:sz w:val="24"/>
          <w:szCs w:val="24"/>
          <w:lang w:eastAsia="ru-RU"/>
        </w:rPr>
      </w:pPr>
      <w:r w:rsidRPr="0085349D">
        <w:rPr>
          <w:rFonts w:ascii="Arial" w:hAnsi="Arial" w:cs="Arial"/>
          <w:bCs/>
          <w:sz w:val="24"/>
          <w:szCs w:val="24"/>
          <w:lang w:eastAsia="ru-RU"/>
        </w:rPr>
        <w:t>РЕШЕНИЕ</w:t>
      </w:r>
    </w:p>
    <w:p w:rsidR="002B16D5" w:rsidRPr="0085349D" w:rsidRDefault="002B16D5" w:rsidP="00567E80">
      <w:pPr>
        <w:spacing w:after="0" w:line="240" w:lineRule="auto"/>
        <w:jc w:val="center"/>
        <w:rPr>
          <w:rFonts w:ascii="Arial" w:hAnsi="Arial" w:cs="Arial"/>
          <w:bCs/>
          <w:sz w:val="24"/>
          <w:szCs w:val="24"/>
          <w:lang w:eastAsia="ru-RU"/>
        </w:rPr>
      </w:pPr>
    </w:p>
    <w:p w:rsidR="002B16D5" w:rsidRPr="0085349D" w:rsidRDefault="002B16D5" w:rsidP="00281F2E">
      <w:pPr>
        <w:spacing w:after="0" w:line="240" w:lineRule="auto"/>
        <w:rPr>
          <w:rFonts w:ascii="Arial" w:hAnsi="Arial" w:cs="Arial"/>
          <w:bCs/>
          <w:sz w:val="24"/>
          <w:szCs w:val="24"/>
          <w:lang w:eastAsia="ru-RU"/>
        </w:rPr>
      </w:pPr>
      <w:r w:rsidRPr="0085349D">
        <w:rPr>
          <w:rFonts w:ascii="Arial" w:hAnsi="Arial" w:cs="Arial"/>
          <w:bCs/>
          <w:sz w:val="24"/>
          <w:szCs w:val="24"/>
          <w:lang w:eastAsia="ru-RU"/>
        </w:rPr>
        <w:t xml:space="preserve">от 24.06.2022 г. </w:t>
      </w:r>
      <w:r w:rsidRPr="0085349D">
        <w:rPr>
          <w:rFonts w:ascii="Arial" w:hAnsi="Arial" w:cs="Arial"/>
          <w:bCs/>
          <w:sz w:val="24"/>
          <w:szCs w:val="24"/>
          <w:lang w:eastAsia="ru-RU"/>
        </w:rPr>
        <w:tab/>
      </w:r>
      <w:r w:rsidRPr="0085349D">
        <w:rPr>
          <w:rFonts w:ascii="Arial" w:hAnsi="Arial" w:cs="Arial"/>
          <w:bCs/>
          <w:sz w:val="24"/>
          <w:szCs w:val="24"/>
          <w:lang w:eastAsia="ru-RU"/>
        </w:rPr>
        <w:tab/>
      </w:r>
      <w:r w:rsidRPr="0085349D">
        <w:rPr>
          <w:rFonts w:ascii="Arial" w:hAnsi="Arial" w:cs="Arial"/>
          <w:bCs/>
          <w:sz w:val="24"/>
          <w:szCs w:val="24"/>
          <w:lang w:eastAsia="ru-RU"/>
        </w:rPr>
        <w:tab/>
        <w:t xml:space="preserve">с. </w:t>
      </w:r>
      <w:proofErr w:type="spellStart"/>
      <w:r w:rsidRPr="0085349D">
        <w:rPr>
          <w:rFonts w:ascii="Arial" w:hAnsi="Arial" w:cs="Arial"/>
          <w:bCs/>
          <w:sz w:val="24"/>
          <w:szCs w:val="24"/>
          <w:lang w:eastAsia="ru-RU"/>
        </w:rPr>
        <w:t>Семенниково</w:t>
      </w:r>
      <w:proofErr w:type="spellEnd"/>
      <w:r w:rsidRPr="0085349D">
        <w:rPr>
          <w:rFonts w:ascii="Arial" w:hAnsi="Arial" w:cs="Arial"/>
          <w:bCs/>
          <w:sz w:val="24"/>
          <w:szCs w:val="24"/>
          <w:lang w:eastAsia="ru-RU"/>
        </w:rPr>
        <w:t xml:space="preserve"> </w:t>
      </w:r>
      <w:r w:rsidRPr="0085349D">
        <w:rPr>
          <w:rFonts w:ascii="Arial" w:hAnsi="Arial" w:cs="Arial"/>
          <w:bCs/>
          <w:sz w:val="24"/>
          <w:szCs w:val="24"/>
          <w:lang w:eastAsia="ru-RU"/>
        </w:rPr>
        <w:tab/>
      </w:r>
      <w:r w:rsidRPr="0085349D">
        <w:rPr>
          <w:rFonts w:ascii="Arial" w:hAnsi="Arial" w:cs="Arial"/>
          <w:bCs/>
          <w:sz w:val="24"/>
          <w:szCs w:val="24"/>
          <w:lang w:eastAsia="ru-RU"/>
        </w:rPr>
        <w:tab/>
      </w:r>
      <w:r w:rsidRPr="0085349D">
        <w:rPr>
          <w:rFonts w:ascii="Arial" w:hAnsi="Arial" w:cs="Arial"/>
          <w:bCs/>
          <w:sz w:val="24"/>
          <w:szCs w:val="24"/>
          <w:lang w:eastAsia="ru-RU"/>
        </w:rPr>
        <w:tab/>
      </w:r>
      <w:r w:rsidRPr="0085349D">
        <w:rPr>
          <w:rFonts w:ascii="Arial" w:hAnsi="Arial" w:cs="Arial"/>
          <w:bCs/>
          <w:sz w:val="24"/>
          <w:szCs w:val="24"/>
          <w:lang w:eastAsia="ru-RU"/>
        </w:rPr>
        <w:tab/>
        <w:t xml:space="preserve">№ 19-51 </w:t>
      </w:r>
      <w:proofErr w:type="spellStart"/>
      <w:proofErr w:type="gramStart"/>
      <w:r w:rsidRPr="0085349D">
        <w:rPr>
          <w:rFonts w:ascii="Arial" w:hAnsi="Arial" w:cs="Arial"/>
          <w:bCs/>
          <w:sz w:val="24"/>
          <w:szCs w:val="24"/>
          <w:lang w:eastAsia="ru-RU"/>
        </w:rPr>
        <w:t>р</w:t>
      </w:r>
      <w:proofErr w:type="spellEnd"/>
      <w:proofErr w:type="gramEnd"/>
    </w:p>
    <w:p w:rsidR="003B757E" w:rsidRDefault="002B16D5" w:rsidP="003B757E">
      <w:pPr>
        <w:spacing w:after="0" w:line="240" w:lineRule="auto"/>
        <w:jc w:val="center"/>
        <w:rPr>
          <w:rFonts w:ascii="Arial" w:hAnsi="Arial" w:cs="Arial"/>
          <w:bCs/>
          <w:sz w:val="24"/>
          <w:szCs w:val="24"/>
          <w:lang w:eastAsia="ru-RU"/>
        </w:rPr>
      </w:pPr>
      <w:r w:rsidRPr="0085349D">
        <w:rPr>
          <w:rFonts w:ascii="Arial" w:hAnsi="Arial" w:cs="Arial"/>
          <w:bCs/>
          <w:sz w:val="24"/>
          <w:szCs w:val="24"/>
          <w:lang w:eastAsia="ru-RU"/>
        </w:rPr>
        <w:t> </w:t>
      </w:r>
    </w:p>
    <w:p w:rsidR="002B16D5" w:rsidRPr="0085349D" w:rsidRDefault="002B16D5" w:rsidP="003B757E">
      <w:pPr>
        <w:spacing w:after="0" w:line="240" w:lineRule="auto"/>
        <w:rPr>
          <w:rFonts w:ascii="Arial" w:hAnsi="Arial" w:cs="Arial"/>
          <w:bCs/>
          <w:sz w:val="24"/>
          <w:szCs w:val="24"/>
          <w:lang w:eastAsia="ru-RU"/>
        </w:rPr>
      </w:pPr>
      <w:r w:rsidRPr="0085349D">
        <w:rPr>
          <w:rFonts w:ascii="Arial" w:hAnsi="Arial" w:cs="Arial"/>
          <w:bCs/>
          <w:sz w:val="24"/>
          <w:szCs w:val="24"/>
          <w:lang w:eastAsia="ru-RU"/>
        </w:rPr>
        <w:t xml:space="preserve">О внесении изменений и дополнений в Устав </w:t>
      </w:r>
      <w:proofErr w:type="spellStart"/>
      <w:r w:rsidRPr="0085349D">
        <w:rPr>
          <w:rFonts w:ascii="Arial" w:hAnsi="Arial" w:cs="Arial"/>
          <w:bCs/>
          <w:sz w:val="24"/>
          <w:szCs w:val="24"/>
          <w:lang w:eastAsia="ru-RU"/>
        </w:rPr>
        <w:t>Семенниковского</w:t>
      </w:r>
      <w:proofErr w:type="spellEnd"/>
      <w:r w:rsidRPr="0085349D">
        <w:rPr>
          <w:rFonts w:ascii="Arial" w:hAnsi="Arial" w:cs="Arial"/>
          <w:bCs/>
          <w:sz w:val="24"/>
          <w:szCs w:val="24"/>
          <w:lang w:eastAsia="ru-RU"/>
        </w:rPr>
        <w:t xml:space="preserve"> сельсовета Ермаковского района Красноярского края</w:t>
      </w:r>
    </w:p>
    <w:p w:rsidR="0085349D" w:rsidRDefault="0085349D" w:rsidP="0085349D">
      <w:pPr>
        <w:spacing w:after="0" w:line="240" w:lineRule="auto"/>
        <w:ind w:firstLine="540"/>
        <w:jc w:val="both"/>
        <w:rPr>
          <w:rFonts w:ascii="Arial" w:hAnsi="Arial" w:cs="Arial"/>
          <w:sz w:val="24"/>
          <w:szCs w:val="24"/>
          <w:lang w:eastAsia="ru-RU"/>
        </w:rPr>
      </w:pPr>
    </w:p>
    <w:p w:rsidR="002B16D5" w:rsidRPr="0085349D" w:rsidRDefault="002B16D5" w:rsidP="0085349D">
      <w:pPr>
        <w:spacing w:after="0" w:line="240" w:lineRule="auto"/>
        <w:ind w:firstLine="709"/>
        <w:jc w:val="both"/>
        <w:rPr>
          <w:rFonts w:ascii="Arial" w:hAnsi="Arial" w:cs="Arial"/>
          <w:sz w:val="24"/>
          <w:szCs w:val="24"/>
          <w:lang w:eastAsia="ru-RU"/>
        </w:rPr>
      </w:pPr>
      <w:r w:rsidRPr="0085349D">
        <w:rPr>
          <w:rFonts w:ascii="Arial" w:hAnsi="Arial" w:cs="Arial"/>
          <w:sz w:val="24"/>
          <w:szCs w:val="24"/>
          <w:lang w:eastAsia="ru-RU"/>
        </w:rPr>
        <w:t xml:space="preserve">В целях приведения Устава </w:t>
      </w:r>
      <w:proofErr w:type="spellStart"/>
      <w:r w:rsidRPr="0085349D">
        <w:rPr>
          <w:rFonts w:ascii="Arial" w:hAnsi="Arial" w:cs="Arial"/>
          <w:sz w:val="24"/>
          <w:szCs w:val="24"/>
          <w:lang w:eastAsia="ru-RU"/>
        </w:rPr>
        <w:t>Семенниковского</w:t>
      </w:r>
      <w:proofErr w:type="spellEnd"/>
      <w:r w:rsidRPr="0085349D">
        <w:rPr>
          <w:rFonts w:ascii="Arial" w:hAnsi="Arial" w:cs="Arial"/>
          <w:sz w:val="24"/>
          <w:szCs w:val="24"/>
          <w:lang w:eastAsia="ru-RU"/>
        </w:rPr>
        <w:t xml:space="preserve"> сельсовета Ермаковского района Красноярского края в соответствие с требованиями Федерального закона от 06.10.2003 N 131-ФЗ "Об общих принципах организации местного самоуправления в Российской Федерации", руководствуясь статьей 24, 61 Устава </w:t>
      </w:r>
      <w:proofErr w:type="spellStart"/>
      <w:r w:rsidRPr="0085349D">
        <w:rPr>
          <w:rFonts w:ascii="Arial" w:hAnsi="Arial" w:cs="Arial"/>
          <w:sz w:val="24"/>
          <w:szCs w:val="24"/>
          <w:lang w:eastAsia="ru-RU"/>
        </w:rPr>
        <w:t>Семенниковского</w:t>
      </w:r>
      <w:proofErr w:type="spellEnd"/>
      <w:r w:rsidRPr="0085349D">
        <w:rPr>
          <w:rFonts w:ascii="Arial" w:hAnsi="Arial" w:cs="Arial"/>
          <w:sz w:val="24"/>
          <w:szCs w:val="24"/>
          <w:lang w:eastAsia="ru-RU"/>
        </w:rPr>
        <w:t xml:space="preserve"> сельсовета Ермаковского района Красноярского края, </w:t>
      </w:r>
      <w:proofErr w:type="spellStart"/>
      <w:r w:rsidRPr="0085349D">
        <w:rPr>
          <w:rFonts w:ascii="Arial" w:hAnsi="Arial" w:cs="Arial"/>
          <w:sz w:val="24"/>
          <w:szCs w:val="24"/>
          <w:lang w:eastAsia="ru-RU"/>
        </w:rPr>
        <w:t>Семенниковский</w:t>
      </w:r>
      <w:proofErr w:type="spellEnd"/>
      <w:r w:rsidRPr="0085349D">
        <w:rPr>
          <w:rFonts w:ascii="Arial" w:hAnsi="Arial" w:cs="Arial"/>
          <w:sz w:val="24"/>
          <w:szCs w:val="24"/>
          <w:lang w:eastAsia="ru-RU"/>
        </w:rPr>
        <w:t xml:space="preserve"> сельский Совет депутатов, РЕШИЛ: </w:t>
      </w:r>
    </w:p>
    <w:p w:rsidR="002B16D5" w:rsidRPr="0085349D" w:rsidRDefault="002B16D5" w:rsidP="0085349D">
      <w:pPr>
        <w:spacing w:after="0" w:line="240" w:lineRule="auto"/>
        <w:ind w:firstLineChars="300" w:firstLine="720"/>
        <w:jc w:val="center"/>
        <w:rPr>
          <w:rFonts w:ascii="Arial" w:hAnsi="Arial" w:cs="Arial"/>
          <w:sz w:val="24"/>
          <w:szCs w:val="24"/>
          <w:lang w:eastAsia="ru-RU"/>
        </w:rPr>
      </w:pPr>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lang w:eastAsia="ru-RU"/>
        </w:rPr>
        <w:t xml:space="preserve">1. Внести в Устав </w:t>
      </w:r>
      <w:proofErr w:type="spellStart"/>
      <w:r w:rsidRPr="0085349D">
        <w:rPr>
          <w:rFonts w:ascii="Arial" w:hAnsi="Arial" w:cs="Arial"/>
          <w:sz w:val="24"/>
          <w:szCs w:val="24"/>
          <w:lang w:eastAsia="ru-RU"/>
        </w:rPr>
        <w:t>Семенниковского</w:t>
      </w:r>
      <w:proofErr w:type="spellEnd"/>
      <w:r w:rsidRPr="0085349D">
        <w:rPr>
          <w:rFonts w:ascii="Arial" w:hAnsi="Arial" w:cs="Arial"/>
          <w:sz w:val="24"/>
          <w:szCs w:val="24"/>
          <w:lang w:eastAsia="ru-RU"/>
        </w:rPr>
        <w:t xml:space="preserve"> сельсовета Ермаковского района Красноярского края следующие изменения и дополнения:</w:t>
      </w:r>
      <w:bookmarkStart w:id="0" w:name="_GoBack"/>
      <w:bookmarkEnd w:id="0"/>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в пункте 1 статьи 3 слова «(далее сельсовет)» заменить словами «(далее по тексту Устава также - сельсовет, поселение, муниципальное образование)»;</w:t>
      </w:r>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lang w:eastAsia="ru-RU"/>
        </w:rPr>
        <w:t xml:space="preserve">в пункте 2 части 1 статьи 6 слово «установление» </w:t>
      </w:r>
      <w:proofErr w:type="gramStart"/>
      <w:r w:rsidRPr="0085349D">
        <w:rPr>
          <w:rFonts w:ascii="Arial" w:hAnsi="Arial" w:cs="Arial"/>
          <w:sz w:val="24"/>
          <w:szCs w:val="24"/>
          <w:lang w:eastAsia="ru-RU"/>
        </w:rPr>
        <w:t>заменить на слово</w:t>
      </w:r>
      <w:proofErr w:type="gramEnd"/>
      <w:r w:rsidRPr="0085349D">
        <w:rPr>
          <w:rFonts w:ascii="Arial" w:hAnsi="Arial" w:cs="Arial"/>
          <w:sz w:val="24"/>
          <w:szCs w:val="24"/>
          <w:lang w:eastAsia="ru-RU"/>
        </w:rPr>
        <w:t xml:space="preserve"> «введение»;</w:t>
      </w:r>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lang w:eastAsia="ru-RU"/>
        </w:rPr>
        <w:t>абзац 2 пункта 4 статьи 4 считать пунктом 5;</w:t>
      </w:r>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lang w:eastAsia="ru-RU"/>
        </w:rPr>
        <w:t>абзац 3 пункта 4статьи 4 считать пунктом 6;</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статью 5 исключить;</w:t>
      </w:r>
    </w:p>
    <w:p w:rsidR="002B16D5" w:rsidRPr="0085349D" w:rsidRDefault="002B16D5" w:rsidP="0085349D">
      <w:pPr>
        <w:tabs>
          <w:tab w:val="num" w:pos="780"/>
        </w:tabs>
        <w:ind w:firstLineChars="300" w:firstLine="720"/>
        <w:jc w:val="both"/>
        <w:rPr>
          <w:rFonts w:ascii="Arial" w:hAnsi="Arial" w:cs="Arial"/>
          <w:sz w:val="24"/>
          <w:szCs w:val="24"/>
        </w:rPr>
      </w:pPr>
      <w:r w:rsidRPr="0085349D">
        <w:rPr>
          <w:rFonts w:ascii="Arial" w:hAnsi="Arial" w:cs="Arial"/>
          <w:sz w:val="24"/>
          <w:szCs w:val="24"/>
        </w:rPr>
        <w:t>подпункт 9 пункта 1 статьи 6 изложить в следующей редакции:</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 xml:space="preserve">«9) утверждение правил благоустройства территории поселения, осуществление </w:t>
      </w:r>
      <w:r w:rsidRPr="0085349D">
        <w:rPr>
          <w:rFonts w:ascii="Arial" w:hAnsi="Arial" w:cs="Arial"/>
          <w:iCs/>
          <w:sz w:val="24"/>
          <w:szCs w:val="24"/>
        </w:rPr>
        <w:t>муниципального</w:t>
      </w:r>
      <w:r w:rsidRPr="0085349D">
        <w:rPr>
          <w:rFonts w:ascii="Arial" w:hAnsi="Arial" w:cs="Arial"/>
          <w:i/>
          <w:iCs/>
          <w:sz w:val="24"/>
          <w:szCs w:val="24"/>
        </w:rPr>
        <w:t xml:space="preserve"> </w:t>
      </w:r>
      <w:r w:rsidRPr="0085349D">
        <w:rPr>
          <w:rFonts w:ascii="Arial" w:hAnsi="Arial" w:cs="Arial"/>
          <w:sz w:val="24"/>
          <w:szCs w:val="24"/>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85349D">
        <w:rPr>
          <w:rFonts w:ascii="Arial" w:hAnsi="Arial" w:cs="Arial"/>
          <w:sz w:val="24"/>
          <w:szCs w:val="24"/>
        </w:rPr>
        <w:t>;»</w:t>
      </w:r>
      <w:proofErr w:type="gramEnd"/>
      <w:r w:rsidRPr="0085349D">
        <w:rPr>
          <w:rFonts w:ascii="Arial" w:hAnsi="Arial" w:cs="Arial"/>
          <w:sz w:val="24"/>
          <w:szCs w:val="24"/>
        </w:rPr>
        <w:t>;</w:t>
      </w:r>
    </w:p>
    <w:p w:rsidR="002B16D5" w:rsidRPr="0085349D" w:rsidRDefault="002B16D5" w:rsidP="0085349D">
      <w:pPr>
        <w:tabs>
          <w:tab w:val="num" w:pos="780"/>
        </w:tabs>
        <w:ind w:firstLineChars="300" w:firstLine="720"/>
        <w:jc w:val="both"/>
        <w:rPr>
          <w:rFonts w:ascii="Arial" w:hAnsi="Arial" w:cs="Arial"/>
          <w:sz w:val="24"/>
          <w:szCs w:val="24"/>
        </w:rPr>
      </w:pPr>
      <w:r w:rsidRPr="0085349D">
        <w:rPr>
          <w:rFonts w:ascii="Arial" w:hAnsi="Arial" w:cs="Arial"/>
          <w:sz w:val="24"/>
          <w:szCs w:val="24"/>
        </w:rPr>
        <w:t>подпункт 15 пункта 1 статьи 6 изложить в следующей редакции:</w:t>
      </w:r>
    </w:p>
    <w:p w:rsidR="002B16D5" w:rsidRPr="0085349D" w:rsidRDefault="002B16D5" w:rsidP="0085349D">
      <w:pPr>
        <w:spacing w:line="240" w:lineRule="auto"/>
        <w:ind w:firstLineChars="300" w:firstLine="720"/>
        <w:jc w:val="both"/>
        <w:rPr>
          <w:rFonts w:ascii="Arial" w:hAnsi="Arial" w:cs="Arial"/>
          <w:sz w:val="24"/>
          <w:szCs w:val="24"/>
        </w:rPr>
      </w:pPr>
      <w:proofErr w:type="gramStart"/>
      <w:r w:rsidRPr="0085349D">
        <w:rPr>
          <w:rFonts w:ascii="Arial" w:hAnsi="Arial" w:cs="Arial"/>
          <w:sz w:val="24"/>
          <w:szCs w:val="24"/>
        </w:rPr>
        <w:t>«15)</w:t>
      </w:r>
      <w:r w:rsidRPr="0085349D">
        <w:rPr>
          <w:rFonts w:ascii="Arial" w:hAnsi="Arial" w:cs="Arial"/>
          <w:bCs/>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85349D">
        <w:rPr>
          <w:rFonts w:ascii="Arial" w:hAnsi="Arial" w:cs="Arial"/>
          <w:bCs/>
          <w:sz w:val="24"/>
          <w:szCs w:val="24"/>
        </w:rPr>
        <w:t xml:space="preserve"> деятельности в соответствии с законодательством Российской Федерации</w:t>
      </w:r>
      <w:proofErr w:type="gramStart"/>
      <w:r w:rsidRPr="0085349D">
        <w:rPr>
          <w:rFonts w:ascii="Arial" w:hAnsi="Arial" w:cs="Arial"/>
          <w:bCs/>
          <w:sz w:val="24"/>
          <w:szCs w:val="24"/>
        </w:rPr>
        <w:t>;</w:t>
      </w:r>
      <w:r w:rsidRPr="0085349D">
        <w:rPr>
          <w:rFonts w:ascii="Arial" w:hAnsi="Arial" w:cs="Arial"/>
          <w:sz w:val="24"/>
          <w:szCs w:val="24"/>
        </w:rPr>
        <w:t>»</w:t>
      </w:r>
      <w:proofErr w:type="gramEnd"/>
      <w:r w:rsidRPr="0085349D">
        <w:rPr>
          <w:rFonts w:ascii="Arial" w:hAnsi="Arial" w:cs="Arial"/>
          <w:sz w:val="24"/>
          <w:szCs w:val="24"/>
        </w:rPr>
        <w:t>;</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подпункт 30 пункта 1 статьи 6 исключить;</w:t>
      </w:r>
    </w:p>
    <w:p w:rsidR="002B16D5" w:rsidRPr="0085349D" w:rsidRDefault="002B16D5" w:rsidP="0085349D">
      <w:pPr>
        <w:autoSpaceDE w:val="0"/>
        <w:autoSpaceDN w:val="0"/>
        <w:adjustRightInd w:val="0"/>
        <w:ind w:firstLineChars="300" w:firstLine="720"/>
        <w:jc w:val="both"/>
        <w:rPr>
          <w:rFonts w:ascii="Arial" w:hAnsi="Arial" w:cs="Arial"/>
          <w:sz w:val="24"/>
          <w:szCs w:val="24"/>
        </w:rPr>
      </w:pPr>
      <w:r w:rsidRPr="0085349D">
        <w:rPr>
          <w:rFonts w:ascii="Arial" w:hAnsi="Arial" w:cs="Arial"/>
          <w:sz w:val="24"/>
          <w:szCs w:val="24"/>
        </w:rPr>
        <w:t>пункт 2 статьи 6 изложить в следующей редакции:</w:t>
      </w:r>
    </w:p>
    <w:p w:rsidR="002B16D5" w:rsidRPr="0085349D" w:rsidRDefault="002B16D5" w:rsidP="0085349D">
      <w:pPr>
        <w:pStyle w:val="ConsPlusNormal"/>
        <w:ind w:firstLineChars="300" w:firstLine="720"/>
        <w:jc w:val="both"/>
        <w:rPr>
          <w:rFonts w:ascii="Arial" w:hAnsi="Arial" w:cs="Arial"/>
          <w:sz w:val="24"/>
          <w:szCs w:val="24"/>
        </w:rPr>
      </w:pPr>
      <w:r w:rsidRPr="0085349D">
        <w:rPr>
          <w:rFonts w:ascii="Arial" w:hAnsi="Arial" w:cs="Arial"/>
          <w:sz w:val="24"/>
          <w:szCs w:val="24"/>
        </w:rPr>
        <w:lastRenderedPageBreak/>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2B16D5" w:rsidRPr="0085349D" w:rsidRDefault="002B16D5" w:rsidP="0085349D">
      <w:pPr>
        <w:pStyle w:val="ConsPlusNormal"/>
        <w:ind w:firstLineChars="300" w:firstLine="720"/>
        <w:jc w:val="both"/>
        <w:rPr>
          <w:rFonts w:ascii="Arial" w:hAnsi="Arial" w:cs="Arial"/>
          <w:sz w:val="24"/>
          <w:szCs w:val="24"/>
        </w:rPr>
      </w:pPr>
      <w:r w:rsidRPr="0085349D">
        <w:rPr>
          <w:rFonts w:ascii="Arial" w:hAnsi="Arial" w:cs="Arial"/>
          <w:sz w:val="24"/>
          <w:szCs w:val="24"/>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2B16D5" w:rsidRPr="0085349D" w:rsidRDefault="002B16D5" w:rsidP="0085349D">
      <w:pPr>
        <w:pStyle w:val="ConsPlusNormal"/>
        <w:ind w:firstLineChars="300" w:firstLine="720"/>
        <w:jc w:val="both"/>
        <w:rPr>
          <w:rFonts w:ascii="Arial" w:hAnsi="Arial" w:cs="Arial"/>
          <w:sz w:val="24"/>
          <w:szCs w:val="24"/>
        </w:rPr>
      </w:pPr>
      <w:r w:rsidRPr="0085349D">
        <w:rPr>
          <w:rFonts w:ascii="Arial" w:hAnsi="Arial" w:cs="Arial"/>
          <w:sz w:val="24"/>
          <w:szCs w:val="24"/>
        </w:rPr>
        <w:t>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B16D5" w:rsidRPr="0085349D" w:rsidRDefault="002B16D5" w:rsidP="0085349D">
      <w:pPr>
        <w:autoSpaceDE w:val="0"/>
        <w:autoSpaceDN w:val="0"/>
        <w:adjustRightInd w:val="0"/>
        <w:ind w:firstLineChars="300" w:firstLine="720"/>
        <w:jc w:val="both"/>
        <w:rPr>
          <w:rFonts w:ascii="Arial" w:hAnsi="Arial" w:cs="Arial"/>
          <w:sz w:val="24"/>
          <w:szCs w:val="24"/>
        </w:rPr>
      </w:pPr>
      <w:r w:rsidRPr="0085349D">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sidRPr="0085349D">
        <w:rPr>
          <w:rFonts w:ascii="Arial" w:hAnsi="Arial" w:cs="Arial"/>
          <w:sz w:val="24"/>
          <w:szCs w:val="24"/>
        </w:rPr>
        <w:t>.»;</w:t>
      </w:r>
      <w:proofErr w:type="gramEnd"/>
    </w:p>
    <w:p w:rsidR="002B16D5" w:rsidRPr="0085349D" w:rsidRDefault="002B16D5" w:rsidP="0085349D">
      <w:pPr>
        <w:autoSpaceDE w:val="0"/>
        <w:autoSpaceDN w:val="0"/>
        <w:adjustRightInd w:val="0"/>
        <w:ind w:firstLineChars="300" w:firstLine="720"/>
        <w:jc w:val="both"/>
        <w:rPr>
          <w:rFonts w:ascii="Arial" w:hAnsi="Arial" w:cs="Arial"/>
          <w:sz w:val="24"/>
          <w:szCs w:val="24"/>
        </w:rPr>
      </w:pPr>
      <w:r w:rsidRPr="0085349D">
        <w:rPr>
          <w:rFonts w:ascii="Arial" w:hAnsi="Arial" w:cs="Arial"/>
          <w:sz w:val="24"/>
          <w:szCs w:val="24"/>
        </w:rPr>
        <w:t>статьи 6.2, 6.3 исключить;</w:t>
      </w:r>
    </w:p>
    <w:p w:rsidR="002B16D5" w:rsidRPr="0085349D" w:rsidRDefault="002B16D5" w:rsidP="0085349D">
      <w:pPr>
        <w:autoSpaceDE w:val="0"/>
        <w:autoSpaceDN w:val="0"/>
        <w:adjustRightInd w:val="0"/>
        <w:ind w:firstLineChars="300" w:firstLine="720"/>
        <w:jc w:val="both"/>
        <w:rPr>
          <w:rFonts w:ascii="Arial" w:hAnsi="Arial" w:cs="Arial"/>
          <w:sz w:val="24"/>
          <w:szCs w:val="24"/>
        </w:rPr>
      </w:pPr>
      <w:r w:rsidRPr="0085349D">
        <w:rPr>
          <w:rFonts w:ascii="Arial" w:hAnsi="Arial" w:cs="Arial"/>
          <w:sz w:val="24"/>
          <w:szCs w:val="24"/>
        </w:rPr>
        <w:t xml:space="preserve">статью 6.4 изложить в следующей редакции: </w:t>
      </w:r>
    </w:p>
    <w:p w:rsidR="002B16D5" w:rsidRPr="0085349D" w:rsidRDefault="002B16D5" w:rsidP="0085349D">
      <w:pPr>
        <w:autoSpaceDE w:val="0"/>
        <w:autoSpaceDN w:val="0"/>
        <w:adjustRightInd w:val="0"/>
        <w:ind w:firstLineChars="300" w:firstLine="720"/>
        <w:jc w:val="both"/>
        <w:rPr>
          <w:rFonts w:ascii="Arial" w:hAnsi="Arial" w:cs="Arial"/>
          <w:sz w:val="24"/>
          <w:szCs w:val="24"/>
        </w:rPr>
      </w:pPr>
      <w:r w:rsidRPr="0085349D">
        <w:rPr>
          <w:rFonts w:ascii="Arial" w:hAnsi="Arial" w:cs="Arial"/>
          <w:sz w:val="24"/>
          <w:szCs w:val="24"/>
        </w:rPr>
        <w:t>«Статья 6.4. Муниципальный контроль</w:t>
      </w:r>
    </w:p>
    <w:p w:rsidR="002B16D5" w:rsidRPr="0085349D" w:rsidRDefault="002B16D5" w:rsidP="0085349D">
      <w:pPr>
        <w:autoSpaceDE w:val="0"/>
        <w:autoSpaceDN w:val="0"/>
        <w:adjustRightInd w:val="0"/>
        <w:ind w:firstLineChars="300" w:firstLine="720"/>
        <w:jc w:val="both"/>
        <w:rPr>
          <w:rFonts w:ascii="Arial" w:hAnsi="Arial" w:cs="Arial"/>
          <w:sz w:val="24"/>
          <w:szCs w:val="24"/>
        </w:rPr>
      </w:pPr>
      <w:r w:rsidRPr="0085349D">
        <w:rPr>
          <w:rFonts w:ascii="Arial" w:hAnsi="Arial" w:cs="Arial"/>
          <w:sz w:val="24"/>
          <w:szCs w:val="24"/>
        </w:rPr>
        <w:t xml:space="preserve">1. </w:t>
      </w:r>
      <w:proofErr w:type="gramStart"/>
      <w:r w:rsidRPr="0085349D">
        <w:rPr>
          <w:rFonts w:ascii="Arial" w:hAnsi="Arial" w:cs="Arial"/>
          <w:sz w:val="24"/>
          <w:szCs w:val="24"/>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2B16D5" w:rsidRPr="0085349D" w:rsidRDefault="002B16D5" w:rsidP="0085349D">
      <w:pPr>
        <w:autoSpaceDE w:val="0"/>
        <w:autoSpaceDN w:val="0"/>
        <w:adjustRightInd w:val="0"/>
        <w:ind w:firstLineChars="300" w:firstLine="720"/>
        <w:jc w:val="both"/>
        <w:rPr>
          <w:rFonts w:ascii="Arial" w:hAnsi="Arial" w:cs="Arial"/>
          <w:sz w:val="24"/>
          <w:szCs w:val="24"/>
        </w:rPr>
      </w:pPr>
      <w:r w:rsidRPr="0085349D">
        <w:rPr>
          <w:rFonts w:ascii="Arial" w:hAnsi="Arial" w:cs="Arial"/>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B16D5" w:rsidRPr="0085349D" w:rsidRDefault="002B16D5" w:rsidP="0085349D">
      <w:pPr>
        <w:autoSpaceDE w:val="0"/>
        <w:autoSpaceDN w:val="0"/>
        <w:adjustRightInd w:val="0"/>
        <w:ind w:firstLineChars="300" w:firstLine="720"/>
        <w:jc w:val="both"/>
        <w:rPr>
          <w:rFonts w:ascii="Arial" w:hAnsi="Arial" w:cs="Arial"/>
          <w:i/>
          <w:sz w:val="24"/>
          <w:szCs w:val="24"/>
        </w:rPr>
      </w:pPr>
      <w:r w:rsidRPr="0085349D">
        <w:rPr>
          <w:rFonts w:ascii="Arial" w:hAnsi="Arial" w:cs="Arial"/>
          <w:sz w:val="24"/>
          <w:szCs w:val="24"/>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85349D">
        <w:rPr>
          <w:rFonts w:ascii="Arial" w:hAnsi="Arial" w:cs="Arial"/>
          <w:i/>
          <w:sz w:val="24"/>
          <w:szCs w:val="24"/>
        </w:rPr>
        <w:t>.</w:t>
      </w:r>
    </w:p>
    <w:p w:rsidR="002B16D5" w:rsidRPr="0085349D" w:rsidRDefault="002B16D5" w:rsidP="0085349D">
      <w:pPr>
        <w:autoSpaceDE w:val="0"/>
        <w:autoSpaceDN w:val="0"/>
        <w:adjustRightInd w:val="0"/>
        <w:ind w:firstLineChars="300" w:firstLine="720"/>
        <w:jc w:val="both"/>
        <w:rPr>
          <w:rFonts w:ascii="Arial" w:hAnsi="Arial" w:cs="Arial"/>
          <w:sz w:val="24"/>
          <w:szCs w:val="24"/>
        </w:rPr>
      </w:pPr>
      <w:r w:rsidRPr="0085349D">
        <w:rPr>
          <w:rFonts w:ascii="Arial" w:hAnsi="Arial" w:cs="Arial"/>
          <w:sz w:val="24"/>
          <w:szCs w:val="24"/>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85349D">
        <w:rPr>
          <w:rFonts w:ascii="Arial" w:hAnsi="Arial" w:cs="Arial"/>
          <w:sz w:val="24"/>
          <w:szCs w:val="24"/>
        </w:rPr>
        <w:t>.»;</w:t>
      </w:r>
    </w:p>
    <w:p w:rsidR="002B16D5" w:rsidRPr="0085349D" w:rsidRDefault="002B16D5" w:rsidP="0085349D">
      <w:pPr>
        <w:spacing w:line="240" w:lineRule="auto"/>
        <w:ind w:firstLineChars="300" w:firstLine="720"/>
        <w:jc w:val="both"/>
        <w:rPr>
          <w:rFonts w:ascii="Arial" w:hAnsi="Arial" w:cs="Arial"/>
          <w:sz w:val="24"/>
          <w:szCs w:val="24"/>
          <w:lang w:eastAsia="ru-RU"/>
        </w:rPr>
      </w:pPr>
      <w:proofErr w:type="gramEnd"/>
      <w:r w:rsidRPr="0085349D">
        <w:rPr>
          <w:rFonts w:ascii="Arial" w:hAnsi="Arial" w:cs="Arial"/>
          <w:sz w:val="24"/>
          <w:szCs w:val="24"/>
          <w:lang w:eastAsia="ru-RU"/>
        </w:rPr>
        <w:lastRenderedPageBreak/>
        <w:t xml:space="preserve">статью 10 изложить в следующей редакции: </w:t>
      </w:r>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lang w:eastAsia="ru-RU"/>
        </w:rPr>
        <w:t>«Статья 10. Состав и назначение земель сельсовета</w:t>
      </w:r>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lang w:eastAsia="ru-RU"/>
        </w:rPr>
        <w:t>Земельный фонд сельсовета состоит из земель поселений, входящих в состав сельсовета и иных земель, переданных или приобретенных в собственность сельсовета в установленном законодательством порядке</w:t>
      </w:r>
      <w:proofErr w:type="gramStart"/>
      <w:r w:rsidRPr="0085349D">
        <w:rPr>
          <w:rFonts w:ascii="Arial" w:hAnsi="Arial" w:cs="Arial"/>
          <w:sz w:val="24"/>
          <w:szCs w:val="24"/>
          <w:lang w:eastAsia="ru-RU"/>
        </w:rPr>
        <w:t>.»;</w:t>
      </w:r>
    </w:p>
    <w:p w:rsidR="002B16D5" w:rsidRPr="0085349D" w:rsidRDefault="002B16D5" w:rsidP="0085349D">
      <w:pPr>
        <w:pStyle w:val="ConsPlusNormal"/>
        <w:ind w:firstLineChars="300" w:firstLine="720"/>
        <w:jc w:val="both"/>
        <w:rPr>
          <w:rFonts w:ascii="Arial" w:hAnsi="Arial" w:cs="Arial"/>
          <w:sz w:val="24"/>
          <w:szCs w:val="24"/>
        </w:rPr>
      </w:pPr>
      <w:proofErr w:type="gramEnd"/>
      <w:r w:rsidRPr="0085349D">
        <w:rPr>
          <w:rFonts w:ascii="Arial" w:hAnsi="Arial" w:cs="Arial"/>
          <w:sz w:val="24"/>
          <w:szCs w:val="24"/>
        </w:rPr>
        <w:t>дополнить пунктом 1.1 статью 11 следующего содержания:</w:t>
      </w:r>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rPr>
        <w:t>«1.1. Глава поселения осуществляет свои полномочия на постоянной основе</w:t>
      </w:r>
      <w:proofErr w:type="gramStart"/>
      <w:r w:rsidRPr="0085349D">
        <w:rPr>
          <w:rFonts w:ascii="Arial" w:hAnsi="Arial" w:cs="Arial"/>
          <w:sz w:val="24"/>
          <w:szCs w:val="24"/>
        </w:rPr>
        <w:t>.»;</w:t>
      </w:r>
    </w:p>
    <w:p w:rsidR="002B16D5" w:rsidRPr="0085349D" w:rsidRDefault="002B16D5" w:rsidP="0085349D">
      <w:pPr>
        <w:spacing w:line="240" w:lineRule="auto"/>
        <w:ind w:firstLineChars="300" w:firstLine="720"/>
        <w:jc w:val="both"/>
        <w:rPr>
          <w:rFonts w:ascii="Arial" w:hAnsi="Arial" w:cs="Arial"/>
          <w:sz w:val="24"/>
          <w:szCs w:val="24"/>
          <w:lang w:eastAsia="ru-RU"/>
        </w:rPr>
      </w:pPr>
      <w:proofErr w:type="gramEnd"/>
      <w:r w:rsidRPr="0085349D">
        <w:rPr>
          <w:rFonts w:ascii="Arial" w:hAnsi="Arial" w:cs="Arial"/>
          <w:sz w:val="24"/>
          <w:szCs w:val="24"/>
          <w:lang w:eastAsia="ru-RU"/>
        </w:rPr>
        <w:t>пункт 8 части 1 статьи 13 изложить в следующей редакции:</w:t>
      </w:r>
    </w:p>
    <w:p w:rsidR="002B16D5" w:rsidRPr="0085349D" w:rsidRDefault="002B16D5" w:rsidP="0085349D">
      <w:pPr>
        <w:spacing w:line="240" w:lineRule="auto"/>
        <w:ind w:firstLineChars="300" w:firstLine="720"/>
        <w:jc w:val="both"/>
        <w:rPr>
          <w:rFonts w:ascii="Arial" w:hAnsi="Arial" w:cs="Arial"/>
          <w:sz w:val="24"/>
          <w:szCs w:val="24"/>
          <w:lang w:eastAsia="ru-RU"/>
        </w:rPr>
      </w:pPr>
      <w:proofErr w:type="gramStart"/>
      <w:r w:rsidRPr="0085349D">
        <w:rPr>
          <w:rFonts w:ascii="Arial" w:hAnsi="Arial" w:cs="Arial"/>
          <w:sz w:val="24"/>
          <w:szCs w:val="24"/>
          <w:lang w:eastAsia="ru-RU"/>
        </w:rPr>
        <w:t>«8)прекращения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5349D">
        <w:rPr>
          <w:rFonts w:ascii="Arial"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5349D">
        <w:rPr>
          <w:rFonts w:ascii="Arial" w:hAnsi="Arial" w:cs="Arial"/>
          <w:sz w:val="24"/>
          <w:szCs w:val="24"/>
          <w:lang w:eastAsia="ru-RU"/>
        </w:rPr>
        <w:t>;»</w:t>
      </w:r>
      <w:proofErr w:type="gramEnd"/>
      <w:r w:rsidRPr="0085349D">
        <w:rPr>
          <w:rFonts w:ascii="Arial" w:hAnsi="Arial" w:cs="Arial"/>
          <w:sz w:val="24"/>
          <w:szCs w:val="24"/>
          <w:lang w:eastAsia="ru-RU"/>
        </w:rPr>
        <w:t>;</w:t>
      </w:r>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lang w:eastAsia="ru-RU"/>
        </w:rPr>
        <w:t>пункт 9 части 1 статьи 13 исключить;</w:t>
      </w:r>
    </w:p>
    <w:p w:rsidR="002B16D5" w:rsidRPr="0085349D" w:rsidRDefault="002B16D5" w:rsidP="0085349D">
      <w:pPr>
        <w:pStyle w:val="2"/>
        <w:tabs>
          <w:tab w:val="left" w:pos="1200"/>
        </w:tabs>
        <w:spacing w:after="0" w:line="240" w:lineRule="auto"/>
        <w:ind w:right="-1" w:firstLineChars="300" w:firstLine="720"/>
        <w:jc w:val="both"/>
        <w:rPr>
          <w:rFonts w:ascii="Arial" w:hAnsi="Arial" w:cs="Arial"/>
          <w:sz w:val="24"/>
          <w:szCs w:val="24"/>
        </w:rPr>
      </w:pPr>
      <w:r w:rsidRPr="0085349D">
        <w:rPr>
          <w:rFonts w:ascii="Arial" w:hAnsi="Arial" w:cs="Arial"/>
          <w:sz w:val="24"/>
          <w:szCs w:val="24"/>
        </w:rPr>
        <w:t>подпункт 11 пункта 1 статьи 13 изложить в следующей редакции: «11. преобразования поселения, осуществляемого</w:t>
      </w:r>
      <w:r w:rsidR="0085349D">
        <w:rPr>
          <w:rFonts w:ascii="Arial" w:hAnsi="Arial" w:cs="Arial"/>
          <w:sz w:val="24"/>
          <w:szCs w:val="24"/>
        </w:rPr>
        <w:t xml:space="preserve"> </w:t>
      </w:r>
      <w:r w:rsidRPr="0085349D">
        <w:rPr>
          <w:rFonts w:ascii="Arial" w:hAnsi="Arial" w:cs="Arial"/>
          <w:sz w:val="24"/>
          <w:szCs w:val="24"/>
        </w:rPr>
        <w:t>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85349D">
        <w:rPr>
          <w:rFonts w:ascii="Arial" w:hAnsi="Arial" w:cs="Arial"/>
          <w:sz w:val="24"/>
          <w:szCs w:val="24"/>
        </w:rPr>
        <w:t>;»</w:t>
      </w:r>
      <w:proofErr w:type="gramEnd"/>
      <w:r w:rsidRPr="0085349D">
        <w:rPr>
          <w:rFonts w:ascii="Arial" w:hAnsi="Arial" w:cs="Arial"/>
          <w:sz w:val="24"/>
          <w:szCs w:val="24"/>
        </w:rPr>
        <w:t>;</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 xml:space="preserve">подпункт 14 пункта 1 </w:t>
      </w:r>
      <w:r w:rsidRPr="0085349D">
        <w:rPr>
          <w:rFonts w:ascii="Arial" w:hAnsi="Arial" w:cs="Arial"/>
          <w:sz w:val="24"/>
          <w:szCs w:val="24"/>
          <w:lang w:eastAsia="ru-RU"/>
        </w:rPr>
        <w:t>статьи 13,</w:t>
      </w:r>
      <w:r w:rsidRPr="0085349D">
        <w:rPr>
          <w:rFonts w:ascii="Arial" w:hAnsi="Arial" w:cs="Arial"/>
          <w:sz w:val="24"/>
          <w:szCs w:val="24"/>
        </w:rPr>
        <w:t xml:space="preserve"> исключить;</w:t>
      </w:r>
    </w:p>
    <w:p w:rsidR="002B16D5" w:rsidRPr="0085349D" w:rsidRDefault="002B16D5" w:rsidP="0085349D">
      <w:pPr>
        <w:pStyle w:val="2"/>
        <w:tabs>
          <w:tab w:val="left" w:pos="1200"/>
        </w:tabs>
        <w:spacing w:after="0" w:line="240" w:lineRule="auto"/>
        <w:ind w:firstLineChars="300" w:firstLine="720"/>
        <w:jc w:val="both"/>
        <w:rPr>
          <w:rFonts w:ascii="Arial" w:hAnsi="Arial" w:cs="Arial"/>
          <w:sz w:val="24"/>
          <w:szCs w:val="24"/>
        </w:rPr>
      </w:pPr>
      <w:r w:rsidRPr="0085349D">
        <w:rPr>
          <w:rFonts w:ascii="Arial" w:hAnsi="Arial" w:cs="Arial"/>
          <w:sz w:val="24"/>
          <w:szCs w:val="24"/>
        </w:rPr>
        <w:t>статью 13 дополнить пунктом 1.2 следующего содержания:</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 xml:space="preserve">«1.2. </w:t>
      </w:r>
      <w:proofErr w:type="gramStart"/>
      <w:r w:rsidRPr="0085349D">
        <w:rPr>
          <w:rFonts w:ascii="Arial" w:hAnsi="Arial" w:cs="Arial"/>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85349D">
        <w:rPr>
          <w:rFonts w:ascii="Arial" w:hAnsi="Arial" w:cs="Arial"/>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85349D">
        <w:rPr>
          <w:rFonts w:ascii="Arial" w:hAnsi="Arial" w:cs="Arial"/>
          <w:sz w:val="24"/>
          <w:szCs w:val="24"/>
        </w:rPr>
        <w:t>.»;</w:t>
      </w:r>
      <w:proofErr w:type="gramEnd"/>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пункт 3 статьи 13 исключить;</w:t>
      </w:r>
    </w:p>
    <w:p w:rsidR="002B16D5" w:rsidRPr="0085349D" w:rsidRDefault="002B16D5" w:rsidP="0085349D">
      <w:pPr>
        <w:pStyle w:val="HTML"/>
        <w:ind w:firstLineChars="300" w:firstLine="720"/>
        <w:jc w:val="both"/>
        <w:rPr>
          <w:rFonts w:ascii="Arial" w:hAnsi="Arial" w:cs="Arial"/>
          <w:sz w:val="24"/>
          <w:szCs w:val="24"/>
        </w:rPr>
      </w:pPr>
      <w:r w:rsidRPr="0085349D">
        <w:rPr>
          <w:rFonts w:ascii="Arial" w:hAnsi="Arial" w:cs="Arial"/>
          <w:sz w:val="24"/>
          <w:szCs w:val="24"/>
        </w:rPr>
        <w:t>подпункт 2 пункта 1 статьи 14 изложить в следующей редакции:</w:t>
      </w:r>
    </w:p>
    <w:p w:rsidR="002B16D5" w:rsidRPr="0085349D" w:rsidRDefault="002B16D5" w:rsidP="0085349D">
      <w:pPr>
        <w:autoSpaceDE w:val="0"/>
        <w:autoSpaceDN w:val="0"/>
        <w:adjustRightInd w:val="0"/>
        <w:ind w:firstLineChars="300" w:firstLine="720"/>
        <w:jc w:val="both"/>
        <w:outlineLvl w:val="1"/>
        <w:rPr>
          <w:rFonts w:ascii="Arial" w:hAnsi="Arial" w:cs="Arial"/>
          <w:sz w:val="24"/>
          <w:szCs w:val="24"/>
        </w:rPr>
      </w:pPr>
      <w:r w:rsidRPr="0085349D">
        <w:rPr>
          <w:rFonts w:ascii="Arial" w:hAnsi="Arial" w:cs="Arial"/>
          <w:sz w:val="24"/>
          <w:szCs w:val="24"/>
        </w:rPr>
        <w:t>«2) подписывает и обнародует нормативные правовые акты Совета депутатов поселения</w:t>
      </w:r>
      <w:proofErr w:type="gramStart"/>
      <w:r w:rsidRPr="0085349D">
        <w:rPr>
          <w:rFonts w:ascii="Arial" w:hAnsi="Arial" w:cs="Arial"/>
          <w:sz w:val="24"/>
          <w:szCs w:val="24"/>
        </w:rPr>
        <w:t>;»</w:t>
      </w:r>
      <w:proofErr w:type="gramEnd"/>
      <w:r w:rsidRPr="0085349D">
        <w:rPr>
          <w:rFonts w:ascii="Arial" w:hAnsi="Arial" w:cs="Arial"/>
          <w:sz w:val="24"/>
          <w:szCs w:val="24"/>
        </w:rPr>
        <w:t>;</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в подпункте 4 пункта 1 статьи 14 слова «и иных подведомственных ему органов местного самоуправления» исключить;</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lastRenderedPageBreak/>
        <w:t>подпункт 6 пункта 1 статьи 14, исключить;</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подпункт 14 пункта 1 статьи 14 изложить в следующей редакции «14)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roofErr w:type="gramStart"/>
      <w:r w:rsidRPr="0085349D">
        <w:rPr>
          <w:rFonts w:ascii="Arial" w:hAnsi="Arial" w:cs="Arial"/>
          <w:sz w:val="24"/>
          <w:szCs w:val="24"/>
        </w:rPr>
        <w:t>;»</w:t>
      </w:r>
      <w:proofErr w:type="gramEnd"/>
      <w:r w:rsidRPr="0085349D">
        <w:rPr>
          <w:rFonts w:ascii="Arial" w:hAnsi="Arial" w:cs="Arial"/>
          <w:sz w:val="24"/>
          <w:szCs w:val="24"/>
        </w:rPr>
        <w:t xml:space="preserve">; </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подпункт 15 пункта 1 статьи 14, исключить;</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пункт 2 статьи 15 изложить в следующей редакции: «2.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пункт3 статьи 17 изложить в следующей редакции:</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 xml:space="preserve">«3. </w:t>
      </w:r>
      <w:proofErr w:type="gramStart"/>
      <w:r w:rsidRPr="0085349D">
        <w:rPr>
          <w:rFonts w:ascii="Arial" w:hAnsi="Arial" w:cs="Arial"/>
          <w:sz w:val="24"/>
          <w:szCs w:val="24"/>
        </w:rPr>
        <w:t>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в пункте 4 статьи 18 слова «18-летнего возраста» заменить словами «на день голосования возраста 18 лет»;</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lang w:eastAsia="ru-RU"/>
        </w:rPr>
        <w:t>статью 18 дополнить пунктом 6 следующего содержания:</w:t>
      </w:r>
      <w:r w:rsidRPr="0085349D">
        <w:rPr>
          <w:rFonts w:ascii="Arial" w:hAnsi="Arial" w:cs="Arial"/>
          <w:sz w:val="24"/>
          <w:szCs w:val="24"/>
        </w:rPr>
        <w:t xml:space="preserve"> «6. Совет может осуществлять свои полномочия в случае избрания не менее двух третей от установленной численности депутатов</w:t>
      </w:r>
      <w:proofErr w:type="gramStart"/>
      <w:r w:rsidRPr="0085349D">
        <w:rPr>
          <w:rFonts w:ascii="Arial" w:hAnsi="Arial" w:cs="Arial"/>
          <w:sz w:val="24"/>
          <w:szCs w:val="24"/>
        </w:rPr>
        <w:t>.»;</w:t>
      </w:r>
    </w:p>
    <w:p w:rsidR="002B16D5" w:rsidRPr="0085349D" w:rsidRDefault="002B16D5" w:rsidP="0085349D">
      <w:pPr>
        <w:spacing w:line="240" w:lineRule="auto"/>
        <w:ind w:firstLineChars="300" w:firstLine="720"/>
        <w:jc w:val="both"/>
        <w:rPr>
          <w:rFonts w:ascii="Arial" w:hAnsi="Arial" w:cs="Arial"/>
          <w:sz w:val="24"/>
          <w:szCs w:val="24"/>
        </w:rPr>
      </w:pPr>
      <w:proofErr w:type="gramEnd"/>
      <w:r w:rsidRPr="0085349D">
        <w:rPr>
          <w:rFonts w:ascii="Arial" w:hAnsi="Arial" w:cs="Arial"/>
          <w:sz w:val="24"/>
          <w:szCs w:val="24"/>
        </w:rPr>
        <w:t xml:space="preserve">статью 20 изложить в следующей редакции: </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«Статья 20. Депутаты сельского Совета.</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 xml:space="preserve">1. Полномочия депутата Совета начинаются со дня его избрания и прекращаются со дня </w:t>
      </w:r>
      <w:proofErr w:type="gramStart"/>
      <w:r w:rsidRPr="0085349D">
        <w:rPr>
          <w:rFonts w:ascii="Arial" w:hAnsi="Arial" w:cs="Arial"/>
          <w:sz w:val="24"/>
          <w:szCs w:val="24"/>
        </w:rPr>
        <w:t>начала работы Совета депутатов поселения нового созыва</w:t>
      </w:r>
      <w:proofErr w:type="gramEnd"/>
      <w:r w:rsidRPr="0085349D">
        <w:rPr>
          <w:rFonts w:ascii="Arial" w:hAnsi="Arial" w:cs="Arial"/>
          <w:sz w:val="24"/>
          <w:szCs w:val="24"/>
        </w:rPr>
        <w:t>.</w:t>
      </w:r>
    </w:p>
    <w:p w:rsidR="002B16D5" w:rsidRPr="0085349D" w:rsidRDefault="002B16D5" w:rsidP="0085349D">
      <w:pPr>
        <w:ind w:right="-1" w:firstLineChars="300" w:firstLine="720"/>
        <w:jc w:val="both"/>
        <w:rPr>
          <w:rFonts w:ascii="Arial" w:hAnsi="Arial" w:cs="Arial"/>
          <w:i/>
          <w:sz w:val="24"/>
          <w:szCs w:val="24"/>
        </w:rPr>
      </w:pPr>
      <w:r w:rsidRPr="0085349D">
        <w:rPr>
          <w:rFonts w:ascii="Arial" w:hAnsi="Arial" w:cs="Arial"/>
          <w:sz w:val="24"/>
          <w:szCs w:val="24"/>
        </w:rPr>
        <w:t xml:space="preserve">2. Депутаты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 </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B16D5" w:rsidRPr="0085349D" w:rsidRDefault="002B16D5" w:rsidP="0085349D">
      <w:pPr>
        <w:ind w:right="-51" w:firstLineChars="300" w:firstLine="720"/>
        <w:jc w:val="both"/>
        <w:rPr>
          <w:rFonts w:ascii="Arial" w:hAnsi="Arial" w:cs="Arial"/>
          <w:sz w:val="24"/>
          <w:szCs w:val="24"/>
        </w:rPr>
      </w:pPr>
      <w:r w:rsidRPr="0085349D">
        <w:rPr>
          <w:rFonts w:ascii="Arial" w:hAnsi="Arial" w:cs="Arial"/>
          <w:sz w:val="24"/>
          <w:szCs w:val="24"/>
        </w:rPr>
        <w:t xml:space="preserve">6. Гарантии </w:t>
      </w:r>
      <w:proofErr w:type="gramStart"/>
      <w:r w:rsidRPr="0085349D">
        <w:rPr>
          <w:rFonts w:ascii="Arial" w:hAnsi="Arial" w:cs="Arial"/>
          <w:sz w:val="24"/>
          <w:szCs w:val="24"/>
        </w:rPr>
        <w:t>осуществления полномочий депутата Совета депутатов сельсовета</w:t>
      </w:r>
      <w:proofErr w:type="gramEnd"/>
      <w:r w:rsidRPr="0085349D">
        <w:rPr>
          <w:rFonts w:ascii="Arial" w:hAnsi="Arial" w:cs="Arial"/>
          <w:sz w:val="24"/>
          <w:szCs w:val="24"/>
        </w:rPr>
        <w:t xml:space="preserve"> устанавливаются настоящим Уставом в соответствии с федеральными законами и законами Красноярского края.</w:t>
      </w:r>
    </w:p>
    <w:p w:rsidR="002B16D5" w:rsidRPr="0085349D" w:rsidRDefault="002B16D5" w:rsidP="0085349D">
      <w:pPr>
        <w:pStyle w:val="a4"/>
        <w:spacing w:after="0"/>
        <w:ind w:right="-1" w:firstLineChars="300" w:firstLine="720"/>
        <w:jc w:val="both"/>
        <w:rPr>
          <w:rFonts w:ascii="Arial" w:hAnsi="Arial" w:cs="Arial"/>
          <w:sz w:val="24"/>
          <w:szCs w:val="24"/>
        </w:rPr>
      </w:pPr>
      <w:r w:rsidRPr="0085349D">
        <w:rPr>
          <w:rFonts w:ascii="Arial" w:hAnsi="Arial" w:cs="Arial"/>
          <w:sz w:val="24"/>
          <w:szCs w:val="24"/>
        </w:rPr>
        <w:lastRenderedPageBreak/>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85349D">
        <w:rPr>
          <w:rFonts w:ascii="Arial" w:hAnsi="Arial" w:cs="Arial"/>
          <w:sz w:val="24"/>
          <w:szCs w:val="24"/>
        </w:rPr>
        <w:t>.»;</w:t>
      </w:r>
      <w:proofErr w:type="gramEnd"/>
    </w:p>
    <w:p w:rsidR="002B16D5" w:rsidRPr="0085349D" w:rsidRDefault="002B16D5" w:rsidP="0085349D">
      <w:pPr>
        <w:spacing w:line="240" w:lineRule="auto"/>
        <w:ind w:firstLineChars="300" w:firstLine="720"/>
        <w:jc w:val="both"/>
        <w:rPr>
          <w:rFonts w:ascii="Arial" w:hAnsi="Arial" w:cs="Arial"/>
          <w:sz w:val="24"/>
          <w:szCs w:val="24"/>
        </w:rPr>
      </w:pP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пункт 1 статьи 21 дополнить словами: «Сессия может состоять из одного или нескольких заседаний»;</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пункт 2 статьи 21 изложить в следующей редакции: «2. Вновь избранный Совет собирается на первое заседание в течение 30 дней со дня избрания Совета в правомочном составе. Первая сессия сельского Совета депутатов собирается Главой сельсовета</w:t>
      </w:r>
      <w:proofErr w:type="gramStart"/>
      <w:r w:rsidRPr="0085349D">
        <w:rPr>
          <w:rFonts w:ascii="Arial" w:hAnsi="Arial" w:cs="Arial"/>
          <w:sz w:val="24"/>
          <w:szCs w:val="24"/>
        </w:rPr>
        <w:t>.»;</w:t>
      </w:r>
      <w:proofErr w:type="gramEnd"/>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rPr>
        <w:t xml:space="preserve">пункт 5 статьи 21 изложить в следующей редакции: «5. </w:t>
      </w:r>
      <w:proofErr w:type="gramStart"/>
      <w:r w:rsidRPr="0085349D">
        <w:rPr>
          <w:rFonts w:ascii="Arial" w:hAnsi="Arial" w:cs="Arial"/>
          <w:sz w:val="24"/>
          <w:szCs w:val="24"/>
        </w:rPr>
        <w:t>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roofErr w:type="gramEnd"/>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lang w:eastAsia="ru-RU"/>
        </w:rPr>
        <w:t xml:space="preserve">в пункте 5 части 1 статьи 24 слово «установление» </w:t>
      </w:r>
      <w:proofErr w:type="gramStart"/>
      <w:r w:rsidRPr="0085349D">
        <w:rPr>
          <w:rFonts w:ascii="Arial" w:hAnsi="Arial" w:cs="Arial"/>
          <w:sz w:val="24"/>
          <w:szCs w:val="24"/>
          <w:lang w:eastAsia="ru-RU"/>
        </w:rPr>
        <w:t>заменить на слово</w:t>
      </w:r>
      <w:proofErr w:type="gramEnd"/>
      <w:r w:rsidRPr="0085349D">
        <w:rPr>
          <w:rFonts w:ascii="Arial" w:hAnsi="Arial" w:cs="Arial"/>
          <w:sz w:val="24"/>
          <w:szCs w:val="24"/>
          <w:lang w:eastAsia="ru-RU"/>
        </w:rPr>
        <w:t xml:space="preserve"> «введение»;</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lang w:eastAsia="ru-RU"/>
        </w:rPr>
        <w:t>статью 24 дополнить частью 3 следующего содержания «</w:t>
      </w:r>
      <w:r w:rsidRPr="0085349D">
        <w:rPr>
          <w:rFonts w:ascii="Arial" w:hAnsi="Arial" w:cs="Arial"/>
          <w:sz w:val="24"/>
          <w:szCs w:val="24"/>
        </w:rPr>
        <w:t xml:space="preserve">«3. Совет депутатов заслушивает ежегодные отчеты Главы поселения о результатах его деятельности, деятельности </w:t>
      </w:r>
      <w:proofErr w:type="gramStart"/>
      <w:r w:rsidRPr="0085349D">
        <w:rPr>
          <w:rFonts w:ascii="Arial" w:hAnsi="Arial" w:cs="Arial"/>
          <w:sz w:val="24"/>
          <w:szCs w:val="24"/>
        </w:rPr>
        <w:t>администрации</w:t>
      </w:r>
      <w:proofErr w:type="gramEnd"/>
      <w:r w:rsidRPr="0085349D">
        <w:rPr>
          <w:rFonts w:ascii="Arial" w:hAnsi="Arial" w:cs="Arial"/>
          <w:sz w:val="24"/>
          <w:szCs w:val="24"/>
        </w:rPr>
        <w:t xml:space="preserve"> в том числе о решении вопросов, поставленных Советом депутатов.»;</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в пункте 2 статьи 25 слово «администрации» исключить;</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 xml:space="preserve">статью 26 изложить в следующей редакции: </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«Статья 26. Решения сельского Совета депутатов.</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 xml:space="preserve">1. </w:t>
      </w:r>
      <w:proofErr w:type="gramStart"/>
      <w:r w:rsidRPr="0085349D">
        <w:rPr>
          <w:rFonts w:ascii="Arial" w:hAnsi="Arial" w:cs="Arial"/>
          <w:sz w:val="24"/>
          <w:szCs w:val="24"/>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85349D">
        <w:rPr>
          <w:rFonts w:ascii="Arial" w:hAnsi="Arial" w:cs="Arial"/>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2. Решение Совета принимается открытым или тайным голосованием.</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 xml:space="preserve">3. </w:t>
      </w:r>
      <w:proofErr w:type="gramStart"/>
      <w:r w:rsidRPr="0085349D">
        <w:rPr>
          <w:rFonts w:ascii="Arial" w:hAnsi="Arial" w:cs="Arial"/>
          <w:sz w:val="24"/>
          <w:szCs w:val="24"/>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lastRenderedPageBreak/>
        <w:t>Решения по процедурным вопросам принимаются простым большинством голосов присутствующих депутатов.</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 xml:space="preserve">5. </w:t>
      </w:r>
      <w:proofErr w:type="gramStart"/>
      <w:r w:rsidRPr="0085349D">
        <w:rPr>
          <w:rFonts w:ascii="Arial" w:hAnsi="Arial" w:cs="Arial"/>
          <w:sz w:val="24"/>
          <w:szCs w:val="24"/>
        </w:rPr>
        <w:t xml:space="preserve">Решения Совета, кроме указанных в пунктах 6, 7 настоящей статьи, вступают в силу после подписания, если иное не указано в самом решении. </w:t>
      </w:r>
      <w:proofErr w:type="gramEnd"/>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85349D">
        <w:rPr>
          <w:rFonts w:ascii="Arial" w:hAnsi="Arial" w:cs="Arial"/>
          <w:sz w:val="24"/>
          <w:szCs w:val="24"/>
        </w:rPr>
        <w:t>.»</w:t>
      </w:r>
      <w:proofErr w:type="gramEnd"/>
      <w:r w:rsidRPr="0085349D">
        <w:rPr>
          <w:rFonts w:ascii="Arial" w:hAnsi="Arial" w:cs="Arial"/>
          <w:sz w:val="24"/>
          <w:szCs w:val="24"/>
        </w:rPr>
        <w:t>;</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lang w:eastAsia="ru-RU"/>
        </w:rPr>
        <w:t xml:space="preserve">подпункт «а» пункта 1 статьи 27 изложить в следующей редакции «а) </w:t>
      </w:r>
      <w:r w:rsidRPr="0085349D">
        <w:rPr>
          <w:rFonts w:ascii="Arial" w:hAnsi="Arial" w:cs="Arial"/>
          <w:sz w:val="24"/>
          <w:szCs w:val="24"/>
        </w:rPr>
        <w:t>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roofErr w:type="gramStart"/>
      <w:r w:rsidRPr="0085349D">
        <w:rPr>
          <w:rFonts w:ascii="Arial" w:hAnsi="Arial" w:cs="Arial"/>
          <w:sz w:val="24"/>
          <w:szCs w:val="24"/>
        </w:rPr>
        <w:t>;»</w:t>
      </w:r>
      <w:proofErr w:type="gramEnd"/>
      <w:r w:rsidRPr="0085349D">
        <w:rPr>
          <w:rFonts w:ascii="Arial" w:hAnsi="Arial" w:cs="Arial"/>
          <w:sz w:val="24"/>
          <w:szCs w:val="24"/>
        </w:rPr>
        <w:t>;</w:t>
      </w:r>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rPr>
        <w:t xml:space="preserve">подпункт «г» пункта 1 статьи 27 изложить в следующей редакции «г) в случае преобразования поселения, осуществляемого в соответствии с частями 3, 3.1-1, 5, 7.2 статьи 13 Федерального закона от 06.10.2003 № 131-ФЗ «Об общих </w:t>
      </w:r>
      <w:r w:rsidRPr="0085349D">
        <w:rPr>
          <w:rFonts w:ascii="Arial" w:hAnsi="Arial" w:cs="Arial"/>
          <w:sz w:val="24"/>
          <w:szCs w:val="24"/>
        </w:rPr>
        <w:lastRenderedPageBreak/>
        <w:t>принципах организации местного самоуправления в Российской Федерации», а также в случае упразднения поселения</w:t>
      </w:r>
      <w:proofErr w:type="gramStart"/>
      <w:r w:rsidRPr="0085349D">
        <w:rPr>
          <w:rFonts w:ascii="Arial" w:hAnsi="Arial" w:cs="Arial"/>
          <w:sz w:val="24"/>
          <w:szCs w:val="24"/>
        </w:rPr>
        <w:t>;»</w:t>
      </w:r>
      <w:proofErr w:type="gramEnd"/>
      <w:r w:rsidRPr="0085349D">
        <w:rPr>
          <w:rFonts w:ascii="Arial" w:hAnsi="Arial" w:cs="Arial"/>
          <w:sz w:val="24"/>
          <w:szCs w:val="24"/>
        </w:rPr>
        <w:t>;</w:t>
      </w:r>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lang w:eastAsia="ru-RU"/>
        </w:rPr>
        <w:t>пункт 7</w:t>
      </w:r>
      <w:r w:rsidR="0085349D">
        <w:rPr>
          <w:rFonts w:ascii="Arial" w:hAnsi="Arial" w:cs="Arial"/>
          <w:sz w:val="24"/>
          <w:szCs w:val="24"/>
          <w:lang w:eastAsia="ru-RU"/>
        </w:rPr>
        <w:t xml:space="preserve"> </w:t>
      </w:r>
      <w:r w:rsidRPr="0085349D">
        <w:rPr>
          <w:rFonts w:ascii="Arial" w:hAnsi="Arial" w:cs="Arial"/>
          <w:sz w:val="24"/>
          <w:szCs w:val="24"/>
          <w:lang w:eastAsia="ru-RU"/>
        </w:rPr>
        <w:t>части 1 статьи 28 изложить в новой редакции:</w:t>
      </w:r>
    </w:p>
    <w:p w:rsidR="002B16D5" w:rsidRPr="0085349D" w:rsidRDefault="002B16D5" w:rsidP="0085349D">
      <w:pPr>
        <w:spacing w:line="240" w:lineRule="auto"/>
        <w:ind w:firstLineChars="300" w:firstLine="720"/>
        <w:jc w:val="both"/>
        <w:rPr>
          <w:rFonts w:ascii="Arial" w:hAnsi="Arial" w:cs="Arial"/>
          <w:sz w:val="24"/>
          <w:szCs w:val="24"/>
          <w:lang w:eastAsia="ru-RU"/>
        </w:rPr>
      </w:pPr>
      <w:proofErr w:type="gramStart"/>
      <w:r w:rsidRPr="0085349D">
        <w:rPr>
          <w:rFonts w:ascii="Arial" w:hAnsi="Arial" w:cs="Arial"/>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5349D">
        <w:rPr>
          <w:rFonts w:ascii="Arial"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t xml:space="preserve">подпункт 11 пункта 1 </w:t>
      </w:r>
      <w:r w:rsidRPr="0085349D">
        <w:rPr>
          <w:rFonts w:ascii="Arial" w:hAnsi="Arial" w:cs="Arial"/>
          <w:sz w:val="24"/>
          <w:szCs w:val="24"/>
          <w:lang w:eastAsia="ru-RU"/>
        </w:rPr>
        <w:t>статьи 28</w:t>
      </w:r>
      <w:r w:rsidRPr="0085349D">
        <w:rPr>
          <w:rFonts w:ascii="Arial" w:hAnsi="Arial" w:cs="Arial"/>
          <w:sz w:val="24"/>
          <w:szCs w:val="24"/>
        </w:rPr>
        <w:t xml:space="preserve"> изложить в следующей редакции:</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Pr="0085349D">
        <w:rPr>
          <w:rFonts w:ascii="Arial" w:hAnsi="Arial" w:cs="Arial"/>
          <w:sz w:val="24"/>
          <w:szCs w:val="24"/>
        </w:rPr>
        <w:t>.»;</w:t>
      </w:r>
      <w:proofErr w:type="gramEnd"/>
    </w:p>
    <w:p w:rsidR="002B16D5" w:rsidRPr="0085349D" w:rsidRDefault="002B16D5" w:rsidP="0085349D">
      <w:pPr>
        <w:pStyle w:val="2"/>
        <w:tabs>
          <w:tab w:val="left" w:pos="1200"/>
        </w:tabs>
        <w:spacing w:after="0" w:line="240" w:lineRule="auto"/>
        <w:ind w:firstLineChars="300" w:firstLine="720"/>
        <w:jc w:val="both"/>
        <w:rPr>
          <w:rFonts w:ascii="Arial" w:hAnsi="Arial" w:cs="Arial"/>
          <w:sz w:val="24"/>
          <w:szCs w:val="24"/>
        </w:rPr>
      </w:pPr>
      <w:r w:rsidRPr="0085349D">
        <w:rPr>
          <w:rFonts w:ascii="Arial" w:hAnsi="Arial" w:cs="Arial"/>
          <w:sz w:val="24"/>
          <w:szCs w:val="24"/>
        </w:rPr>
        <w:t>статью 28 дополнить пунктами 1.1, 1.2 следующего содержания:</w:t>
      </w:r>
    </w:p>
    <w:p w:rsidR="002B16D5" w:rsidRPr="0085349D" w:rsidRDefault="002B16D5" w:rsidP="0085349D">
      <w:pPr>
        <w:tabs>
          <w:tab w:val="left" w:pos="1200"/>
        </w:tabs>
        <w:ind w:right="-1" w:firstLineChars="300" w:firstLine="720"/>
        <w:jc w:val="both"/>
        <w:rPr>
          <w:rFonts w:ascii="Arial" w:hAnsi="Arial" w:cs="Arial"/>
          <w:sz w:val="24"/>
          <w:szCs w:val="24"/>
        </w:rPr>
      </w:pPr>
      <w:r w:rsidRPr="0085349D">
        <w:rPr>
          <w:rFonts w:ascii="Arial" w:hAnsi="Arial" w:cs="Arial"/>
          <w:sz w:val="24"/>
          <w:szCs w:val="24"/>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 xml:space="preserve">1.2. </w:t>
      </w:r>
      <w:proofErr w:type="gramStart"/>
      <w:r w:rsidRPr="0085349D">
        <w:rPr>
          <w:rFonts w:ascii="Arial" w:hAnsi="Arial" w:cs="Arial"/>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w:t>
      </w:r>
      <w:proofErr w:type="gramEnd"/>
      <w:r w:rsidRPr="0085349D">
        <w:rPr>
          <w:rFonts w:ascii="Arial" w:hAnsi="Arial" w:cs="Arial"/>
          <w:sz w:val="24"/>
          <w:szCs w:val="24"/>
        </w:rPr>
        <w:t xml:space="preserve"> в Российской Федерации»</w:t>
      </w:r>
      <w:proofErr w:type="gramStart"/>
      <w:r w:rsidRPr="0085349D">
        <w:rPr>
          <w:rFonts w:ascii="Arial" w:hAnsi="Arial" w:cs="Arial"/>
          <w:sz w:val="24"/>
          <w:szCs w:val="24"/>
        </w:rPr>
        <w:t>.»</w:t>
      </w:r>
      <w:proofErr w:type="gramEnd"/>
      <w:r w:rsidRPr="0085349D">
        <w:rPr>
          <w:rFonts w:ascii="Arial" w:hAnsi="Arial" w:cs="Arial"/>
          <w:sz w:val="24"/>
          <w:szCs w:val="24"/>
        </w:rPr>
        <w:t>;</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пункт 4 статьи 28 изложить в следующей редакции:</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roofErr w:type="gramStart"/>
      <w:r w:rsidRPr="0085349D">
        <w:rPr>
          <w:rFonts w:ascii="Arial" w:hAnsi="Arial" w:cs="Arial"/>
          <w:sz w:val="24"/>
          <w:szCs w:val="24"/>
        </w:rPr>
        <w:t>.»;</w:t>
      </w:r>
      <w:proofErr w:type="gramEnd"/>
    </w:p>
    <w:p w:rsidR="002B16D5" w:rsidRPr="0085349D" w:rsidRDefault="002B16D5" w:rsidP="0085349D">
      <w:pPr>
        <w:pStyle w:val="a4"/>
        <w:spacing w:after="0"/>
        <w:ind w:firstLineChars="300" w:firstLine="720"/>
        <w:jc w:val="both"/>
        <w:rPr>
          <w:rFonts w:ascii="Arial" w:hAnsi="Arial" w:cs="Arial"/>
          <w:sz w:val="24"/>
          <w:szCs w:val="24"/>
        </w:rPr>
      </w:pPr>
      <w:proofErr w:type="gramStart"/>
      <w:r w:rsidRPr="0085349D">
        <w:rPr>
          <w:rFonts w:ascii="Arial" w:hAnsi="Arial" w:cs="Arial"/>
          <w:sz w:val="24"/>
          <w:szCs w:val="24"/>
        </w:rPr>
        <w:t xml:space="preserve">пункт 7 статьи 28 дополнить предложением следующего содержания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85349D">
        <w:rPr>
          <w:rFonts w:ascii="Arial" w:hAnsi="Arial" w:cs="Arial"/>
          <w:sz w:val="24"/>
          <w:szCs w:val="24"/>
        </w:rPr>
        <w:t>непроведение</w:t>
      </w:r>
      <w:proofErr w:type="spellEnd"/>
      <w:r w:rsidRPr="0085349D">
        <w:rPr>
          <w:rFonts w:ascii="Arial" w:hAnsi="Arial" w:cs="Arial"/>
          <w:sz w:val="24"/>
          <w:szCs w:val="24"/>
        </w:rPr>
        <w:t xml:space="preserve"> Советом правомочного заседания в течение трех месяцев подряд), не могут</w:t>
      </w:r>
      <w:proofErr w:type="gramEnd"/>
      <w:r w:rsidRPr="0085349D">
        <w:rPr>
          <w:rFonts w:ascii="Arial" w:hAnsi="Arial" w:cs="Arial"/>
          <w:sz w:val="24"/>
          <w:szCs w:val="24"/>
        </w:rPr>
        <w:t xml:space="preserve"> </w:t>
      </w:r>
      <w:proofErr w:type="gramStart"/>
      <w:r w:rsidRPr="0085349D">
        <w:rPr>
          <w:rFonts w:ascii="Arial" w:hAnsi="Arial" w:cs="Arial"/>
          <w:sz w:val="24"/>
          <w:szCs w:val="24"/>
        </w:rPr>
        <w:t>быть выдвинуты кандидатами на выборах, назначенных в связи с указанными обстоятельствами.»;</w:t>
      </w:r>
      <w:proofErr w:type="gramEnd"/>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пункт 6 статьи 29 исключить;</w:t>
      </w:r>
    </w:p>
    <w:p w:rsidR="002B16D5" w:rsidRPr="0085349D" w:rsidRDefault="002B16D5" w:rsidP="0085349D">
      <w:pPr>
        <w:spacing w:line="240" w:lineRule="auto"/>
        <w:ind w:firstLineChars="300" w:firstLine="720"/>
        <w:jc w:val="both"/>
        <w:rPr>
          <w:rFonts w:ascii="Arial" w:hAnsi="Arial" w:cs="Arial"/>
          <w:sz w:val="24"/>
          <w:szCs w:val="24"/>
          <w:u w:val="single"/>
        </w:rPr>
      </w:pPr>
      <w:r w:rsidRPr="0085349D">
        <w:rPr>
          <w:rFonts w:ascii="Arial" w:hAnsi="Arial" w:cs="Arial"/>
          <w:sz w:val="24"/>
          <w:szCs w:val="24"/>
          <w:u w:val="single"/>
        </w:rPr>
        <w:t>статью 30 исключить</w:t>
      </w:r>
    </w:p>
    <w:p w:rsidR="002B16D5" w:rsidRPr="0085349D" w:rsidRDefault="002B16D5" w:rsidP="0085349D">
      <w:pPr>
        <w:spacing w:line="240" w:lineRule="auto"/>
        <w:ind w:firstLineChars="300" w:firstLine="720"/>
        <w:jc w:val="both"/>
        <w:rPr>
          <w:rFonts w:ascii="Arial" w:hAnsi="Arial" w:cs="Arial"/>
          <w:sz w:val="24"/>
          <w:szCs w:val="24"/>
        </w:rPr>
      </w:pPr>
      <w:proofErr w:type="gramStart"/>
      <w:r w:rsidRPr="0085349D">
        <w:rPr>
          <w:rFonts w:ascii="Arial" w:hAnsi="Arial" w:cs="Arial"/>
          <w:sz w:val="24"/>
          <w:szCs w:val="24"/>
        </w:rPr>
        <w:lastRenderedPageBreak/>
        <w:t>в</w:t>
      </w:r>
      <w:proofErr w:type="gramEnd"/>
      <w:r w:rsidRPr="0085349D">
        <w:rPr>
          <w:rFonts w:ascii="Arial" w:hAnsi="Arial" w:cs="Arial"/>
          <w:sz w:val="24"/>
          <w:szCs w:val="24"/>
        </w:rPr>
        <w:t xml:space="preserve"> </w:t>
      </w:r>
      <w:proofErr w:type="gramStart"/>
      <w:r w:rsidRPr="0085349D">
        <w:rPr>
          <w:rFonts w:ascii="Arial" w:hAnsi="Arial" w:cs="Arial"/>
          <w:sz w:val="24"/>
          <w:szCs w:val="24"/>
        </w:rPr>
        <w:t>пункта</w:t>
      </w:r>
      <w:proofErr w:type="gramEnd"/>
      <w:r w:rsidRPr="0085349D">
        <w:rPr>
          <w:rFonts w:ascii="Arial" w:hAnsi="Arial" w:cs="Arial"/>
          <w:sz w:val="24"/>
          <w:szCs w:val="24"/>
        </w:rPr>
        <w:t xml:space="preserve"> 5 статьи 33 слова «выборов органов» заменить словами «выборов в органы»;</w:t>
      </w:r>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в наименовании статьи 37 слово «граждан» заменить словом «жителей»</w:t>
      </w:r>
    </w:p>
    <w:p w:rsidR="002B16D5" w:rsidRPr="0085349D" w:rsidRDefault="002B16D5" w:rsidP="0085349D">
      <w:pPr>
        <w:autoSpaceDE w:val="0"/>
        <w:autoSpaceDN w:val="0"/>
        <w:adjustRightInd w:val="0"/>
        <w:ind w:firstLineChars="300" w:firstLine="720"/>
        <w:jc w:val="both"/>
        <w:rPr>
          <w:rFonts w:ascii="Arial" w:hAnsi="Arial" w:cs="Arial"/>
          <w:sz w:val="24"/>
          <w:szCs w:val="24"/>
        </w:rPr>
      </w:pPr>
      <w:r w:rsidRPr="0085349D">
        <w:rPr>
          <w:rFonts w:ascii="Arial" w:hAnsi="Arial" w:cs="Arial"/>
          <w:sz w:val="24"/>
          <w:szCs w:val="24"/>
        </w:rPr>
        <w:t>пункт 1 статьи 37 изложить в следующей редакции:</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roofErr w:type="gramStart"/>
      <w:r w:rsidRPr="0085349D">
        <w:rPr>
          <w:rFonts w:ascii="Arial" w:hAnsi="Arial" w:cs="Arial"/>
          <w:sz w:val="24"/>
          <w:szCs w:val="24"/>
        </w:rPr>
        <w:t>.»</w:t>
      </w:r>
      <w:proofErr w:type="gramEnd"/>
      <w:r w:rsidRPr="0085349D">
        <w:rPr>
          <w:rFonts w:ascii="Arial" w:hAnsi="Arial" w:cs="Arial"/>
          <w:sz w:val="24"/>
          <w:szCs w:val="24"/>
        </w:rPr>
        <w:t>;</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пункт 2 статьи 37 дополнить абзацем следующего содержания:</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85349D">
        <w:rPr>
          <w:rFonts w:ascii="Arial" w:hAnsi="Arial" w:cs="Arial"/>
          <w:sz w:val="24"/>
          <w:szCs w:val="24"/>
        </w:rPr>
        <w:t>Семенниковского</w:t>
      </w:r>
      <w:proofErr w:type="spellEnd"/>
      <w:r w:rsidRPr="0085349D">
        <w:rPr>
          <w:rFonts w:ascii="Arial" w:hAnsi="Arial" w:cs="Arial"/>
          <w:sz w:val="24"/>
          <w:szCs w:val="24"/>
        </w:rPr>
        <w:t xml:space="preserve"> сельского Совета депутатов</w:t>
      </w:r>
      <w:proofErr w:type="gramStart"/>
      <w:r w:rsidRPr="0085349D">
        <w:rPr>
          <w:rFonts w:ascii="Arial" w:hAnsi="Arial" w:cs="Arial"/>
          <w:sz w:val="24"/>
          <w:szCs w:val="24"/>
        </w:rPr>
        <w:t>.»;</w:t>
      </w:r>
    </w:p>
    <w:p w:rsidR="002B16D5" w:rsidRPr="0085349D" w:rsidRDefault="002B16D5" w:rsidP="0085349D">
      <w:pPr>
        <w:spacing w:line="240" w:lineRule="auto"/>
        <w:ind w:firstLineChars="300" w:firstLine="720"/>
        <w:jc w:val="both"/>
        <w:rPr>
          <w:rFonts w:ascii="Arial" w:hAnsi="Arial" w:cs="Arial"/>
          <w:sz w:val="24"/>
          <w:szCs w:val="24"/>
          <w:lang w:eastAsia="ru-RU"/>
        </w:rPr>
      </w:pPr>
      <w:proofErr w:type="gramEnd"/>
      <w:r w:rsidRPr="0085349D">
        <w:rPr>
          <w:rFonts w:ascii="Arial" w:hAnsi="Arial" w:cs="Arial"/>
          <w:sz w:val="24"/>
          <w:szCs w:val="24"/>
          <w:lang w:eastAsia="ru-RU"/>
        </w:rPr>
        <w:t>статью 39 дополнить частью 8 следующего содержания:</w:t>
      </w:r>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lang w:eastAsia="ru-RU"/>
        </w:rPr>
        <w:t xml:space="preserve">«8. </w:t>
      </w:r>
      <w:proofErr w:type="gramStart"/>
      <w:r w:rsidRPr="0085349D">
        <w:rPr>
          <w:rFonts w:ascii="Arial" w:hAnsi="Arial" w:cs="Arial"/>
          <w:sz w:val="24"/>
          <w:szCs w:val="24"/>
          <w:lang w:eastAsia="ru-RU"/>
        </w:rPr>
        <w:t xml:space="preserve">Порядок организации и проведения публичных слушаний определяется нормативным правовым актом представительного органа </w:t>
      </w:r>
      <w:proofErr w:type="spellStart"/>
      <w:r w:rsidRPr="0085349D">
        <w:rPr>
          <w:rFonts w:ascii="Arial" w:hAnsi="Arial" w:cs="Arial"/>
          <w:sz w:val="24"/>
          <w:szCs w:val="24"/>
          <w:lang w:eastAsia="ru-RU"/>
        </w:rPr>
        <w:t>Семенниковского</w:t>
      </w:r>
      <w:proofErr w:type="spellEnd"/>
      <w:r w:rsidRPr="0085349D">
        <w:rPr>
          <w:rFonts w:ascii="Arial" w:hAnsi="Arial" w:cs="Arial"/>
          <w:sz w:val="24"/>
          <w:szCs w:val="24"/>
          <w:lang w:eastAsia="ru-RU"/>
        </w:rPr>
        <w:t xml:space="preserve">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85349D">
        <w:rPr>
          <w:rFonts w:ascii="Arial" w:hAnsi="Arial" w:cs="Arial"/>
          <w:sz w:val="24"/>
          <w:szCs w:val="24"/>
          <w:lang w:eastAsia="ru-RU"/>
        </w:rPr>
        <w:t xml:space="preserve"> </w:t>
      </w:r>
      <w:proofErr w:type="gramStart"/>
      <w:r w:rsidRPr="0085349D">
        <w:rPr>
          <w:rFonts w:ascii="Arial" w:hAnsi="Arial" w:cs="Arial"/>
          <w:sz w:val="24"/>
          <w:szCs w:val="24"/>
          <w:lang w:eastAsia="ru-RU"/>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85349D">
        <w:rPr>
          <w:rFonts w:ascii="Arial" w:hAnsi="Arial" w:cs="Arial"/>
          <w:sz w:val="24"/>
          <w:szCs w:val="24"/>
          <w:lang w:eastAsia="ru-RU"/>
        </w:rPr>
        <w:t xml:space="preserve"> </w:t>
      </w:r>
      <w:proofErr w:type="gramStart"/>
      <w:r w:rsidRPr="0085349D">
        <w:rPr>
          <w:rFonts w:ascii="Arial" w:hAnsi="Arial" w:cs="Arial"/>
          <w:sz w:val="24"/>
          <w:szCs w:val="24"/>
          <w:lang w:eastAsia="ru-RU"/>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B16D5" w:rsidRPr="0085349D" w:rsidRDefault="002B16D5" w:rsidP="0085349D">
      <w:pPr>
        <w:spacing w:line="240" w:lineRule="auto"/>
        <w:ind w:firstLineChars="300" w:firstLine="720"/>
        <w:jc w:val="both"/>
        <w:rPr>
          <w:rFonts w:ascii="Arial" w:hAnsi="Arial" w:cs="Arial"/>
          <w:sz w:val="24"/>
          <w:szCs w:val="24"/>
        </w:rPr>
      </w:pPr>
      <w:r w:rsidRPr="0085349D">
        <w:rPr>
          <w:rFonts w:ascii="Arial" w:hAnsi="Arial" w:cs="Arial"/>
          <w:sz w:val="24"/>
          <w:szCs w:val="24"/>
        </w:rPr>
        <w:t>пункт 2 статьи 40 дополнить абзацем следующего содержания: ««-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5349D">
        <w:rPr>
          <w:rFonts w:ascii="Arial" w:hAnsi="Arial" w:cs="Arial"/>
          <w:sz w:val="24"/>
          <w:szCs w:val="24"/>
        </w:rPr>
        <w:t>.»;</w:t>
      </w:r>
      <w:proofErr w:type="gramEnd"/>
    </w:p>
    <w:p w:rsidR="002B16D5" w:rsidRPr="0085349D" w:rsidRDefault="002B16D5" w:rsidP="0085349D">
      <w:pPr>
        <w:spacing w:line="240" w:lineRule="auto"/>
        <w:ind w:firstLineChars="300" w:firstLine="720"/>
        <w:jc w:val="both"/>
        <w:rPr>
          <w:rFonts w:ascii="Arial" w:hAnsi="Arial" w:cs="Arial"/>
          <w:bCs/>
          <w:sz w:val="24"/>
          <w:szCs w:val="24"/>
        </w:rPr>
      </w:pPr>
      <w:r w:rsidRPr="0085349D">
        <w:rPr>
          <w:rFonts w:ascii="Arial" w:hAnsi="Arial" w:cs="Arial"/>
          <w:bCs/>
          <w:sz w:val="24"/>
          <w:szCs w:val="24"/>
        </w:rPr>
        <w:t xml:space="preserve">абзац второй пункта 7 статьи 40 </w:t>
      </w:r>
      <w:r w:rsidRPr="0085349D">
        <w:rPr>
          <w:rFonts w:ascii="Arial" w:hAnsi="Arial" w:cs="Arial"/>
          <w:sz w:val="24"/>
          <w:szCs w:val="24"/>
        </w:rPr>
        <w:t>дополнить словами «</w:t>
      </w:r>
      <w:r w:rsidRPr="0085349D">
        <w:rPr>
          <w:rFonts w:ascii="Arial" w:hAnsi="Arial" w:cs="Arial"/>
          <w:bCs/>
          <w:sz w:val="24"/>
          <w:szCs w:val="24"/>
        </w:rPr>
        <w:t>или жителей сельсовета»;</w:t>
      </w:r>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t>дополнить статьей 40.1 следующего содержания:</w:t>
      </w:r>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lastRenderedPageBreak/>
        <w:t>«Статья 40.1.</w:t>
      </w:r>
      <w:r w:rsidRPr="0085349D">
        <w:rPr>
          <w:rFonts w:ascii="Arial" w:hAnsi="Arial" w:cs="Arial"/>
          <w:i/>
          <w:sz w:val="24"/>
          <w:szCs w:val="24"/>
        </w:rPr>
        <w:t xml:space="preserve"> </w:t>
      </w:r>
      <w:r w:rsidRPr="0085349D">
        <w:rPr>
          <w:rFonts w:ascii="Arial" w:hAnsi="Arial" w:cs="Arial"/>
          <w:sz w:val="24"/>
          <w:szCs w:val="24"/>
        </w:rPr>
        <w:t>Инициативные проекты</w:t>
      </w:r>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proofErr w:type="spellStart"/>
      <w:r w:rsidRPr="0085349D">
        <w:rPr>
          <w:rFonts w:ascii="Arial" w:hAnsi="Arial" w:cs="Arial"/>
          <w:sz w:val="24"/>
          <w:szCs w:val="24"/>
        </w:rPr>
        <w:t>Семенниковского</w:t>
      </w:r>
      <w:proofErr w:type="spellEnd"/>
      <w:r w:rsidRPr="0085349D">
        <w:rPr>
          <w:rFonts w:ascii="Arial" w:hAnsi="Arial" w:cs="Arial"/>
          <w:sz w:val="24"/>
          <w:szCs w:val="24"/>
        </w:rPr>
        <w:t xml:space="preserve"> сельсовета, на которой могут реализовываться инициативные проекты, устанавливается нормативным правовым актом </w:t>
      </w:r>
      <w:proofErr w:type="spellStart"/>
      <w:r w:rsidRPr="0085349D">
        <w:rPr>
          <w:rFonts w:ascii="Arial" w:hAnsi="Arial" w:cs="Arial"/>
          <w:sz w:val="24"/>
          <w:szCs w:val="24"/>
        </w:rPr>
        <w:t>Семенниковского</w:t>
      </w:r>
      <w:proofErr w:type="spellEnd"/>
      <w:r w:rsidRPr="0085349D">
        <w:rPr>
          <w:rFonts w:ascii="Arial" w:hAnsi="Arial" w:cs="Arial"/>
          <w:sz w:val="24"/>
          <w:szCs w:val="24"/>
        </w:rPr>
        <w:t xml:space="preserve"> сельского Совета депутатов.</w:t>
      </w:r>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85349D">
        <w:rPr>
          <w:rFonts w:ascii="Arial" w:hAnsi="Arial" w:cs="Arial"/>
          <w:sz w:val="24"/>
          <w:szCs w:val="24"/>
        </w:rPr>
        <w:t>Семенниковского</w:t>
      </w:r>
      <w:proofErr w:type="spellEnd"/>
      <w:r w:rsidRPr="0085349D">
        <w:rPr>
          <w:rFonts w:ascii="Arial" w:hAnsi="Arial" w:cs="Arial"/>
          <w:sz w:val="24"/>
          <w:szCs w:val="24"/>
        </w:rPr>
        <w:t xml:space="preserve">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proofErr w:type="spellStart"/>
      <w:r w:rsidRPr="0085349D">
        <w:rPr>
          <w:rFonts w:ascii="Arial" w:hAnsi="Arial" w:cs="Arial"/>
          <w:sz w:val="24"/>
          <w:szCs w:val="24"/>
        </w:rPr>
        <w:t>Семенниковского</w:t>
      </w:r>
      <w:proofErr w:type="spellEnd"/>
      <w:r w:rsidRPr="0085349D">
        <w:rPr>
          <w:rFonts w:ascii="Arial" w:hAnsi="Arial" w:cs="Arial"/>
          <w:sz w:val="24"/>
          <w:szCs w:val="24"/>
        </w:rPr>
        <w:t xml:space="preserve"> сельского Совета депутатов.</w:t>
      </w:r>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85349D">
        <w:rPr>
          <w:rFonts w:ascii="Arial" w:hAnsi="Arial" w:cs="Arial"/>
          <w:sz w:val="24"/>
          <w:szCs w:val="24"/>
        </w:rPr>
        <w:t>Семенниковского</w:t>
      </w:r>
      <w:proofErr w:type="spellEnd"/>
      <w:r w:rsidRPr="0085349D">
        <w:rPr>
          <w:rFonts w:ascii="Arial" w:hAnsi="Arial" w:cs="Arial"/>
          <w:sz w:val="24"/>
          <w:szCs w:val="24"/>
        </w:rPr>
        <w:t xml:space="preserve"> сельским Советом депутатов</w:t>
      </w:r>
      <w:proofErr w:type="gramStart"/>
      <w:r w:rsidRPr="0085349D">
        <w:rPr>
          <w:rFonts w:ascii="Arial" w:hAnsi="Arial" w:cs="Arial"/>
          <w:sz w:val="24"/>
          <w:szCs w:val="24"/>
        </w:rPr>
        <w:t>.»;</w:t>
      </w:r>
    </w:p>
    <w:p w:rsidR="002B16D5" w:rsidRPr="0085349D" w:rsidRDefault="002B16D5" w:rsidP="0085349D">
      <w:pPr>
        <w:autoSpaceDE w:val="0"/>
        <w:autoSpaceDN w:val="0"/>
        <w:adjustRightInd w:val="0"/>
        <w:ind w:firstLineChars="300" w:firstLine="720"/>
        <w:jc w:val="both"/>
        <w:rPr>
          <w:rFonts w:ascii="Arial" w:hAnsi="Arial" w:cs="Arial"/>
          <w:sz w:val="24"/>
          <w:szCs w:val="24"/>
        </w:rPr>
      </w:pPr>
      <w:proofErr w:type="gramEnd"/>
      <w:r w:rsidRPr="0085349D">
        <w:rPr>
          <w:rFonts w:ascii="Arial" w:hAnsi="Arial" w:cs="Arial"/>
          <w:sz w:val="24"/>
          <w:szCs w:val="24"/>
        </w:rPr>
        <w:t xml:space="preserve">пункт 1 статьи 46 дополнить подпунктом 5 следующего содержания </w:t>
      </w:r>
    </w:p>
    <w:p w:rsidR="002B16D5" w:rsidRPr="0085349D" w:rsidRDefault="002B16D5" w:rsidP="0085349D">
      <w:pPr>
        <w:autoSpaceDE w:val="0"/>
        <w:autoSpaceDN w:val="0"/>
        <w:adjustRightInd w:val="0"/>
        <w:ind w:firstLineChars="300" w:firstLine="720"/>
        <w:jc w:val="both"/>
        <w:rPr>
          <w:rFonts w:ascii="Arial" w:hAnsi="Arial" w:cs="Arial"/>
          <w:sz w:val="24"/>
          <w:szCs w:val="24"/>
        </w:rPr>
      </w:pPr>
      <w:proofErr w:type="gramStart"/>
      <w:r w:rsidRPr="0085349D">
        <w:rPr>
          <w:rFonts w:ascii="Arial" w:hAnsi="Arial" w:cs="Arial"/>
          <w:sz w:val="24"/>
          <w:szCs w:val="24"/>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85349D">
        <w:rPr>
          <w:rFonts w:ascii="Arial" w:hAnsi="Arial" w:cs="Arial"/>
          <w:sz w:val="24"/>
          <w:szCs w:val="24"/>
        </w:rPr>
        <w:t xml:space="preserve"> организации местного самоуправления в Российской Федерации</w:t>
      </w:r>
      <w:proofErr w:type="gramStart"/>
      <w:r w:rsidRPr="0085349D">
        <w:rPr>
          <w:rFonts w:ascii="Arial" w:hAnsi="Arial" w:cs="Arial"/>
          <w:sz w:val="24"/>
          <w:szCs w:val="24"/>
        </w:rPr>
        <w:t>.»;</w:t>
      </w:r>
      <w:proofErr w:type="gramEnd"/>
    </w:p>
    <w:p w:rsidR="002B16D5" w:rsidRPr="0085349D" w:rsidRDefault="002B16D5" w:rsidP="0085349D">
      <w:pPr>
        <w:autoSpaceDE w:val="0"/>
        <w:autoSpaceDN w:val="0"/>
        <w:adjustRightInd w:val="0"/>
        <w:ind w:firstLineChars="300" w:firstLine="720"/>
        <w:jc w:val="both"/>
        <w:rPr>
          <w:rFonts w:ascii="Arial" w:hAnsi="Arial" w:cs="Arial"/>
          <w:sz w:val="24"/>
          <w:szCs w:val="24"/>
        </w:rPr>
      </w:pPr>
      <w:r w:rsidRPr="0085349D">
        <w:rPr>
          <w:rFonts w:ascii="Arial" w:hAnsi="Arial" w:cs="Arial"/>
          <w:sz w:val="24"/>
          <w:szCs w:val="24"/>
        </w:rPr>
        <w:t>дополнить статьей 46.1 следующего содержания:</w:t>
      </w:r>
    </w:p>
    <w:p w:rsidR="002B16D5" w:rsidRPr="0085349D" w:rsidRDefault="002B16D5" w:rsidP="0085349D">
      <w:pPr>
        <w:pStyle w:val="3"/>
        <w:spacing w:after="0"/>
        <w:ind w:right="-1" w:firstLineChars="300" w:firstLine="720"/>
        <w:jc w:val="both"/>
        <w:rPr>
          <w:rFonts w:ascii="Arial" w:hAnsi="Arial" w:cs="Arial"/>
          <w:sz w:val="24"/>
          <w:szCs w:val="24"/>
        </w:rPr>
      </w:pPr>
      <w:r w:rsidRPr="0085349D">
        <w:rPr>
          <w:rFonts w:ascii="Arial" w:hAnsi="Arial" w:cs="Arial"/>
          <w:sz w:val="24"/>
          <w:szCs w:val="24"/>
        </w:rPr>
        <w:t xml:space="preserve"> «Статья 46.1. Владение, пользование и распоряжение муниципальным имуществом</w:t>
      </w:r>
    </w:p>
    <w:p w:rsidR="002B16D5" w:rsidRPr="0085349D" w:rsidRDefault="002B16D5" w:rsidP="0085349D">
      <w:pPr>
        <w:pStyle w:val="3"/>
        <w:spacing w:after="0"/>
        <w:ind w:firstLineChars="300" w:firstLine="720"/>
        <w:jc w:val="both"/>
        <w:rPr>
          <w:rFonts w:ascii="Arial" w:hAnsi="Arial" w:cs="Arial"/>
          <w:sz w:val="24"/>
          <w:szCs w:val="24"/>
        </w:rPr>
      </w:pPr>
      <w:r w:rsidRPr="0085349D">
        <w:rPr>
          <w:rFonts w:ascii="Arial" w:hAnsi="Arial" w:cs="Arial"/>
          <w:sz w:val="24"/>
          <w:szCs w:val="24"/>
        </w:rPr>
        <w:t>1. Администрация сельсовета от имени поселения владеет, пользуется и распоряжается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2B16D5" w:rsidRPr="0085349D" w:rsidRDefault="002B16D5" w:rsidP="0085349D">
      <w:pPr>
        <w:pStyle w:val="3"/>
        <w:spacing w:after="0"/>
        <w:ind w:firstLineChars="300" w:firstLine="720"/>
        <w:jc w:val="both"/>
        <w:rPr>
          <w:rFonts w:ascii="Arial" w:hAnsi="Arial" w:cs="Arial"/>
          <w:sz w:val="24"/>
          <w:szCs w:val="24"/>
        </w:rPr>
      </w:pPr>
      <w:r w:rsidRPr="0085349D">
        <w:rPr>
          <w:rFonts w:ascii="Arial" w:hAnsi="Arial" w:cs="Arial"/>
          <w:sz w:val="24"/>
          <w:szCs w:val="24"/>
        </w:rPr>
        <w:t>2. Администрация сельсовета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2B16D5" w:rsidRPr="0085349D" w:rsidRDefault="002B16D5" w:rsidP="0085349D">
      <w:pPr>
        <w:pStyle w:val="3"/>
        <w:spacing w:after="0"/>
        <w:ind w:firstLineChars="300" w:firstLine="720"/>
        <w:jc w:val="both"/>
        <w:rPr>
          <w:rFonts w:ascii="Arial" w:hAnsi="Arial" w:cs="Arial"/>
          <w:sz w:val="24"/>
          <w:szCs w:val="24"/>
        </w:rPr>
      </w:pPr>
      <w:r w:rsidRPr="0085349D">
        <w:rPr>
          <w:rFonts w:ascii="Arial" w:hAnsi="Arial" w:cs="Arial"/>
          <w:sz w:val="24"/>
          <w:szCs w:val="24"/>
        </w:rPr>
        <w:t xml:space="preserve">3. </w:t>
      </w:r>
      <w:proofErr w:type="spellStart"/>
      <w:r w:rsidRPr="0085349D">
        <w:rPr>
          <w:rFonts w:ascii="Arial" w:hAnsi="Arial" w:cs="Arial"/>
          <w:sz w:val="24"/>
          <w:szCs w:val="24"/>
        </w:rPr>
        <w:t>Семенниковский</w:t>
      </w:r>
      <w:proofErr w:type="spellEnd"/>
      <w:r w:rsidRPr="0085349D">
        <w:rPr>
          <w:rFonts w:ascii="Arial" w:hAnsi="Arial" w:cs="Arial"/>
          <w:sz w:val="24"/>
          <w:szCs w:val="24"/>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2B16D5" w:rsidRPr="0085349D" w:rsidRDefault="002B16D5" w:rsidP="0085349D">
      <w:pPr>
        <w:pStyle w:val="3"/>
        <w:spacing w:after="0"/>
        <w:ind w:firstLineChars="300" w:firstLine="720"/>
        <w:jc w:val="both"/>
        <w:rPr>
          <w:rFonts w:ascii="Arial" w:hAnsi="Arial" w:cs="Arial"/>
          <w:sz w:val="24"/>
          <w:szCs w:val="24"/>
        </w:rPr>
      </w:pPr>
      <w:r w:rsidRPr="0085349D">
        <w:rPr>
          <w:rFonts w:ascii="Arial" w:hAnsi="Arial" w:cs="Arial"/>
          <w:sz w:val="24"/>
          <w:szCs w:val="24"/>
        </w:rPr>
        <w:lastRenderedPageBreak/>
        <w:t xml:space="preserve">Функции и полномочия учредителя в отношении муниципальных предприятий и учреждений осуществляет администрация. </w:t>
      </w:r>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t>Администрация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roofErr w:type="gramStart"/>
      <w:r w:rsidRPr="0085349D">
        <w:rPr>
          <w:rFonts w:ascii="Arial" w:hAnsi="Arial" w:cs="Arial"/>
          <w:sz w:val="24"/>
          <w:szCs w:val="24"/>
        </w:rPr>
        <w:t>.»;</w:t>
      </w:r>
      <w:proofErr w:type="gramEnd"/>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lang w:eastAsia="ru-RU"/>
        </w:rPr>
        <w:t>в статье 49 слово «устанавливаются» изменить на слово «вводятся»;</w:t>
      </w:r>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t xml:space="preserve">пункт 1 статьи 50 изложить в следующей редакции: </w:t>
      </w:r>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t xml:space="preserve">«1. Составление проекта бюджета основывается </w:t>
      </w:r>
      <w:proofErr w:type="gramStart"/>
      <w:r w:rsidRPr="0085349D">
        <w:rPr>
          <w:rFonts w:ascii="Arial" w:hAnsi="Arial" w:cs="Arial"/>
          <w:sz w:val="24"/>
          <w:szCs w:val="24"/>
        </w:rPr>
        <w:t>на</w:t>
      </w:r>
      <w:proofErr w:type="gramEnd"/>
      <w:r w:rsidRPr="0085349D">
        <w:rPr>
          <w:rFonts w:ascii="Arial" w:hAnsi="Arial" w:cs="Arial"/>
          <w:sz w:val="24"/>
          <w:szCs w:val="24"/>
        </w:rPr>
        <w:t>:</w:t>
      </w:r>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t xml:space="preserve">- </w:t>
      </w:r>
      <w:proofErr w:type="gramStart"/>
      <w:r w:rsidRPr="0085349D">
        <w:rPr>
          <w:rFonts w:ascii="Arial" w:hAnsi="Arial" w:cs="Arial"/>
          <w:sz w:val="24"/>
          <w:szCs w:val="24"/>
        </w:rPr>
        <w:t>положениях</w:t>
      </w:r>
      <w:proofErr w:type="gramEnd"/>
      <w:r w:rsidRPr="0085349D">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16D5" w:rsidRPr="0085349D" w:rsidRDefault="002B16D5" w:rsidP="0085349D">
      <w:pPr>
        <w:ind w:firstLineChars="300" w:firstLine="720"/>
        <w:jc w:val="both"/>
        <w:rPr>
          <w:rFonts w:ascii="Arial" w:hAnsi="Arial" w:cs="Arial"/>
          <w:sz w:val="24"/>
          <w:szCs w:val="24"/>
        </w:rPr>
      </w:pPr>
      <w:proofErr w:type="gramStart"/>
      <w:r w:rsidRPr="0085349D">
        <w:rPr>
          <w:rFonts w:ascii="Arial" w:hAnsi="Arial" w:cs="Arial"/>
          <w:sz w:val="24"/>
          <w:szCs w:val="24"/>
        </w:rPr>
        <w:t xml:space="preserve">- основных направлениях бюджетной, налоговой и </w:t>
      </w:r>
      <w:proofErr w:type="spellStart"/>
      <w:r w:rsidRPr="0085349D">
        <w:rPr>
          <w:rFonts w:ascii="Arial" w:hAnsi="Arial" w:cs="Arial"/>
          <w:sz w:val="24"/>
          <w:szCs w:val="24"/>
        </w:rPr>
        <w:t>таможенно-тарифной</w:t>
      </w:r>
      <w:proofErr w:type="spellEnd"/>
      <w:r w:rsidRPr="0085349D">
        <w:rPr>
          <w:rFonts w:ascii="Arial" w:hAnsi="Arial" w:cs="Arial"/>
          <w:sz w:val="24"/>
          <w:szCs w:val="24"/>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t xml:space="preserve">- </w:t>
      </w:r>
      <w:proofErr w:type="gramStart"/>
      <w:r w:rsidRPr="0085349D">
        <w:rPr>
          <w:rFonts w:ascii="Arial" w:hAnsi="Arial" w:cs="Arial"/>
          <w:sz w:val="24"/>
          <w:szCs w:val="24"/>
        </w:rPr>
        <w:t>прогнозе</w:t>
      </w:r>
      <w:proofErr w:type="gramEnd"/>
      <w:r w:rsidRPr="0085349D">
        <w:rPr>
          <w:rFonts w:ascii="Arial" w:hAnsi="Arial" w:cs="Arial"/>
          <w:sz w:val="24"/>
          <w:szCs w:val="24"/>
        </w:rPr>
        <w:t xml:space="preserve"> социально-экономического развития;</w:t>
      </w:r>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t xml:space="preserve">- бюджетном </w:t>
      </w:r>
      <w:proofErr w:type="gramStart"/>
      <w:r w:rsidRPr="0085349D">
        <w:rPr>
          <w:rFonts w:ascii="Arial" w:hAnsi="Arial" w:cs="Arial"/>
          <w:sz w:val="24"/>
          <w:szCs w:val="24"/>
        </w:rPr>
        <w:t>прогнозе</w:t>
      </w:r>
      <w:proofErr w:type="gramEnd"/>
      <w:r w:rsidRPr="0085349D">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2B16D5" w:rsidRPr="0085349D" w:rsidRDefault="002B16D5" w:rsidP="0085349D">
      <w:pPr>
        <w:ind w:firstLineChars="300" w:firstLine="720"/>
        <w:jc w:val="both"/>
        <w:rPr>
          <w:rFonts w:ascii="Arial" w:hAnsi="Arial" w:cs="Arial"/>
          <w:sz w:val="24"/>
          <w:szCs w:val="24"/>
        </w:rPr>
      </w:pPr>
      <w:proofErr w:type="gramStart"/>
      <w:r w:rsidRPr="0085349D">
        <w:rPr>
          <w:rFonts w:ascii="Arial" w:hAnsi="Arial" w:cs="Arial"/>
          <w:sz w:val="24"/>
          <w:szCs w:val="24"/>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t xml:space="preserve"> дополнить статьей 52.1 следующего содержания:</w:t>
      </w:r>
    </w:p>
    <w:p w:rsidR="002B16D5" w:rsidRPr="0085349D" w:rsidRDefault="002B16D5" w:rsidP="0085349D">
      <w:pPr>
        <w:ind w:firstLineChars="300" w:firstLine="720"/>
        <w:jc w:val="both"/>
        <w:rPr>
          <w:rFonts w:ascii="Arial" w:hAnsi="Arial" w:cs="Arial"/>
          <w:sz w:val="24"/>
          <w:szCs w:val="24"/>
        </w:rPr>
      </w:pPr>
      <w:r w:rsidRPr="0085349D">
        <w:rPr>
          <w:rFonts w:ascii="Arial" w:hAnsi="Arial" w:cs="Arial"/>
          <w:bCs/>
          <w:sz w:val="24"/>
          <w:szCs w:val="24"/>
        </w:rPr>
        <w:t>«Статья 52.1. Финансовое и иное обеспечение реализации инициативных проектов</w:t>
      </w:r>
    </w:p>
    <w:p w:rsidR="002B16D5" w:rsidRPr="0085349D" w:rsidRDefault="002B16D5" w:rsidP="0085349D">
      <w:pPr>
        <w:autoSpaceDE w:val="0"/>
        <w:autoSpaceDN w:val="0"/>
        <w:adjustRightInd w:val="0"/>
        <w:ind w:firstLineChars="300" w:firstLine="720"/>
        <w:jc w:val="both"/>
        <w:rPr>
          <w:rFonts w:ascii="Arial" w:hAnsi="Arial" w:cs="Arial"/>
          <w:sz w:val="24"/>
          <w:szCs w:val="24"/>
        </w:rPr>
      </w:pPr>
      <w:r w:rsidRPr="0085349D">
        <w:rPr>
          <w:rFonts w:ascii="Arial" w:hAnsi="Arial" w:cs="Arial"/>
          <w:sz w:val="24"/>
          <w:szCs w:val="24"/>
        </w:rPr>
        <w:t xml:space="preserve">1. Источником финансового обеспечения реализации инициативных проектов, предусмотренных статьей 38.1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5349D">
        <w:rPr>
          <w:rFonts w:ascii="Arial" w:hAnsi="Arial" w:cs="Arial"/>
          <w:sz w:val="24"/>
          <w:szCs w:val="24"/>
        </w:rPr>
        <w:t>формируемые</w:t>
      </w:r>
      <w:proofErr w:type="gramEnd"/>
      <w:r w:rsidRPr="0085349D">
        <w:rPr>
          <w:rFonts w:ascii="Arial" w:hAnsi="Arial" w:cs="Arial"/>
          <w:sz w:val="24"/>
          <w:szCs w:val="24"/>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2B16D5" w:rsidRPr="0085349D" w:rsidRDefault="002B16D5" w:rsidP="0085349D">
      <w:pPr>
        <w:autoSpaceDE w:val="0"/>
        <w:autoSpaceDN w:val="0"/>
        <w:adjustRightInd w:val="0"/>
        <w:ind w:firstLineChars="300" w:firstLine="720"/>
        <w:jc w:val="both"/>
        <w:rPr>
          <w:rFonts w:ascii="Arial" w:hAnsi="Arial" w:cs="Arial"/>
          <w:sz w:val="24"/>
          <w:szCs w:val="24"/>
        </w:rPr>
      </w:pPr>
      <w:r w:rsidRPr="0085349D">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 w:history="1">
        <w:r w:rsidRPr="0085349D">
          <w:rPr>
            <w:rFonts w:ascii="Arial" w:hAnsi="Arial" w:cs="Arial"/>
            <w:sz w:val="24"/>
            <w:szCs w:val="24"/>
          </w:rPr>
          <w:t>кодексом</w:t>
        </w:r>
      </w:hyperlink>
      <w:r w:rsidRPr="0085349D">
        <w:rPr>
          <w:rFonts w:ascii="Arial" w:hAnsi="Arial" w:cs="Arial"/>
          <w:sz w:val="24"/>
          <w:szCs w:val="24"/>
        </w:rPr>
        <w:t xml:space="preserve"> Российской Федерации в местный бюджет в целях реализации конкретных инициативных проектов.</w:t>
      </w:r>
    </w:p>
    <w:p w:rsidR="002B16D5" w:rsidRPr="0085349D" w:rsidRDefault="002B16D5" w:rsidP="0085349D">
      <w:pPr>
        <w:autoSpaceDE w:val="0"/>
        <w:autoSpaceDN w:val="0"/>
        <w:adjustRightInd w:val="0"/>
        <w:ind w:firstLineChars="300" w:firstLine="720"/>
        <w:jc w:val="both"/>
        <w:rPr>
          <w:rFonts w:ascii="Arial" w:hAnsi="Arial" w:cs="Arial"/>
          <w:sz w:val="24"/>
          <w:szCs w:val="24"/>
        </w:rPr>
      </w:pPr>
      <w:r w:rsidRPr="0085349D">
        <w:rPr>
          <w:rFonts w:ascii="Arial" w:hAnsi="Arial" w:cs="Arial"/>
          <w:sz w:val="24"/>
          <w:szCs w:val="24"/>
        </w:rPr>
        <w:t>3. В случае</w:t>
      </w:r>
      <w:proofErr w:type="gramStart"/>
      <w:r w:rsidRPr="0085349D">
        <w:rPr>
          <w:rFonts w:ascii="Arial" w:hAnsi="Arial" w:cs="Arial"/>
          <w:sz w:val="24"/>
          <w:szCs w:val="24"/>
        </w:rPr>
        <w:t>,</w:t>
      </w:r>
      <w:proofErr w:type="gramEnd"/>
      <w:r w:rsidRPr="0085349D">
        <w:rPr>
          <w:rFonts w:ascii="Arial" w:hAnsi="Arial" w:cs="Arial"/>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85349D">
        <w:rPr>
          <w:rFonts w:ascii="Arial" w:hAnsi="Arial" w:cs="Arial"/>
          <w:sz w:val="24"/>
          <w:szCs w:val="24"/>
        </w:rPr>
        <w:lastRenderedPageBreak/>
        <w:t>лицам (в том числе организациям), осуществившим их перечисление в местный бюджет.</w:t>
      </w:r>
    </w:p>
    <w:p w:rsidR="002B16D5" w:rsidRPr="0085349D" w:rsidRDefault="002B16D5" w:rsidP="0085349D">
      <w:pPr>
        <w:autoSpaceDE w:val="0"/>
        <w:autoSpaceDN w:val="0"/>
        <w:adjustRightInd w:val="0"/>
        <w:ind w:firstLineChars="300" w:firstLine="720"/>
        <w:jc w:val="both"/>
        <w:rPr>
          <w:rFonts w:ascii="Arial" w:hAnsi="Arial" w:cs="Arial"/>
          <w:sz w:val="24"/>
          <w:szCs w:val="24"/>
        </w:rPr>
      </w:pPr>
      <w:r w:rsidRPr="0085349D">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2B16D5" w:rsidRPr="0085349D" w:rsidRDefault="002B16D5" w:rsidP="0085349D">
      <w:pPr>
        <w:pStyle w:val="p3"/>
        <w:spacing w:before="0" w:beforeAutospacing="0" w:after="0" w:afterAutospacing="0"/>
        <w:ind w:firstLineChars="300" w:firstLine="720"/>
        <w:jc w:val="both"/>
        <w:rPr>
          <w:rFonts w:ascii="Arial" w:hAnsi="Arial" w:cs="Arial"/>
        </w:rPr>
      </w:pPr>
      <w:r w:rsidRPr="0085349D">
        <w:rPr>
          <w:rFonts w:ascii="Arial" w:hAnsi="Arial" w:cs="Arial"/>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5349D">
        <w:rPr>
          <w:rFonts w:ascii="Arial" w:hAnsi="Arial" w:cs="Arial"/>
        </w:rPr>
        <w:t>.»;</w:t>
      </w:r>
    </w:p>
    <w:p w:rsidR="002B16D5" w:rsidRPr="0085349D" w:rsidRDefault="002B16D5" w:rsidP="0085349D">
      <w:pPr>
        <w:spacing w:line="240" w:lineRule="auto"/>
        <w:ind w:firstLineChars="300" w:firstLine="720"/>
        <w:jc w:val="both"/>
        <w:rPr>
          <w:rFonts w:ascii="Arial" w:hAnsi="Arial" w:cs="Arial"/>
          <w:sz w:val="24"/>
          <w:szCs w:val="24"/>
          <w:lang w:eastAsia="ru-RU"/>
        </w:rPr>
      </w:pPr>
      <w:proofErr w:type="gramEnd"/>
      <w:r w:rsidRPr="0085349D">
        <w:rPr>
          <w:rFonts w:ascii="Arial" w:hAnsi="Arial" w:cs="Arial"/>
          <w:sz w:val="24"/>
          <w:szCs w:val="24"/>
          <w:lang w:eastAsia="ru-RU"/>
        </w:rPr>
        <w:t>статью 57 дополнить частью 13 следующего содержания:</w:t>
      </w:r>
    </w:p>
    <w:p w:rsidR="002B16D5" w:rsidRPr="0085349D" w:rsidRDefault="002B16D5" w:rsidP="0085349D">
      <w:pPr>
        <w:spacing w:line="240" w:lineRule="auto"/>
        <w:ind w:firstLineChars="300" w:firstLine="720"/>
        <w:jc w:val="both"/>
        <w:rPr>
          <w:rFonts w:ascii="Arial" w:hAnsi="Arial" w:cs="Arial"/>
          <w:sz w:val="24"/>
          <w:szCs w:val="24"/>
          <w:lang w:eastAsia="ru-RU"/>
        </w:rPr>
      </w:pPr>
      <w:r w:rsidRPr="0085349D">
        <w:rPr>
          <w:rFonts w:ascii="Arial" w:hAnsi="Arial" w:cs="Arial"/>
          <w:sz w:val="24"/>
          <w:szCs w:val="24"/>
        </w:rPr>
        <w:t>«13) пенсия за выслугу лет индексируется не реже одного раза в год в порядке, установленном федеральным законом»;</w:t>
      </w:r>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t xml:space="preserve">статью 61 изложить в следующей редакции: </w:t>
      </w:r>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t>«Статья 61. Принятие Устава поселения и внесение в него изменений и дополнений</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1. Устав поселения принимается Советом депутатов поселения.</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2.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85349D">
        <w:rPr>
          <w:rFonts w:ascii="Arial" w:hAnsi="Arial" w:cs="Arial"/>
          <w:sz w:val="24"/>
          <w:szCs w:val="24"/>
        </w:rPr>
        <w:t>позднее</w:t>
      </w:r>
      <w:proofErr w:type="gramEnd"/>
      <w:r w:rsidRPr="0085349D">
        <w:rPr>
          <w:rFonts w:ascii="Arial" w:hAnsi="Arial" w:cs="Arial"/>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B16D5" w:rsidRPr="0085349D" w:rsidRDefault="002B16D5" w:rsidP="0085349D">
      <w:pPr>
        <w:ind w:right="-1" w:firstLineChars="300" w:firstLine="720"/>
        <w:jc w:val="both"/>
        <w:rPr>
          <w:rFonts w:ascii="Arial" w:hAnsi="Arial" w:cs="Arial"/>
          <w:sz w:val="24"/>
          <w:szCs w:val="24"/>
        </w:rPr>
      </w:pPr>
      <w:proofErr w:type="gramStart"/>
      <w:r w:rsidRPr="0085349D">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w:t>
      </w:r>
      <w:proofErr w:type="gramEnd"/>
      <w:r w:rsidRPr="0085349D">
        <w:rPr>
          <w:rFonts w:ascii="Arial" w:hAnsi="Arial" w:cs="Arial"/>
          <w:sz w:val="24"/>
          <w:szCs w:val="24"/>
        </w:rPr>
        <w:t xml:space="preserve"> соответствие с этими нормативными правовыми актами.</w:t>
      </w:r>
    </w:p>
    <w:p w:rsidR="002B16D5" w:rsidRPr="0085349D" w:rsidRDefault="002B16D5" w:rsidP="0085349D">
      <w:pPr>
        <w:ind w:right="-1" w:firstLineChars="300" w:firstLine="720"/>
        <w:jc w:val="both"/>
        <w:rPr>
          <w:rFonts w:ascii="Arial" w:hAnsi="Arial" w:cs="Arial"/>
          <w:sz w:val="24"/>
          <w:szCs w:val="24"/>
        </w:rPr>
      </w:pPr>
      <w:r w:rsidRPr="0085349D">
        <w:rPr>
          <w:rFonts w:ascii="Arial" w:hAnsi="Arial" w:cs="Arial"/>
          <w:sz w:val="24"/>
          <w:szCs w:val="24"/>
        </w:rPr>
        <w:t xml:space="preserve">4. </w:t>
      </w:r>
      <w:proofErr w:type="gramStart"/>
      <w:r w:rsidRPr="0085349D">
        <w:rPr>
          <w:rFonts w:ascii="Arial" w:hAnsi="Arial" w:cs="Arial"/>
          <w:sz w:val="24"/>
          <w:szCs w:val="24"/>
        </w:rPr>
        <w:t xml:space="preserve">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w:t>
      </w:r>
      <w:r w:rsidRPr="0085349D">
        <w:rPr>
          <w:rFonts w:ascii="Arial" w:hAnsi="Arial" w:cs="Arial"/>
          <w:sz w:val="24"/>
          <w:szCs w:val="24"/>
        </w:rPr>
        <w:lastRenderedPageBreak/>
        <w:t>законов, Устава или законов Красноярского края в целях приведения Устава в соответствие с этими нормативными правовыми актами.</w:t>
      </w:r>
      <w:proofErr w:type="gramEnd"/>
    </w:p>
    <w:p w:rsidR="002B16D5" w:rsidRPr="0085349D" w:rsidRDefault="002B16D5" w:rsidP="0085349D">
      <w:pPr>
        <w:ind w:firstLineChars="300" w:firstLine="720"/>
        <w:jc w:val="both"/>
        <w:rPr>
          <w:rFonts w:ascii="Arial" w:hAnsi="Arial" w:cs="Arial"/>
          <w:sz w:val="24"/>
          <w:szCs w:val="24"/>
        </w:rPr>
      </w:pPr>
      <w:r w:rsidRPr="0085349D">
        <w:rPr>
          <w:rFonts w:ascii="Arial" w:hAnsi="Arial" w:cs="Arial"/>
          <w:sz w:val="24"/>
          <w:szCs w:val="24"/>
        </w:rPr>
        <w:t xml:space="preserve">5. </w:t>
      </w:r>
      <w:proofErr w:type="gramStart"/>
      <w:r w:rsidRPr="0085349D">
        <w:rPr>
          <w:rFonts w:ascii="Arial" w:hAnsi="Arial" w:cs="Arial"/>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85349D">
        <w:rPr>
          <w:rFonts w:ascii="Arial" w:hAnsi="Arial" w:cs="Arial"/>
          <w:sz w:val="24"/>
          <w:szCs w:val="24"/>
        </w:rPr>
        <w:t xml:space="preserve"> в устав муниципального образования</w:t>
      </w:r>
      <w:proofErr w:type="gramStart"/>
      <w:r w:rsidRPr="0085349D">
        <w:rPr>
          <w:rFonts w:ascii="Arial" w:hAnsi="Arial" w:cs="Arial"/>
          <w:sz w:val="24"/>
          <w:szCs w:val="24"/>
        </w:rPr>
        <w:t>.»;</w:t>
      </w:r>
      <w:proofErr w:type="gramEnd"/>
    </w:p>
    <w:p w:rsidR="002B16D5" w:rsidRPr="0085349D" w:rsidRDefault="002B16D5" w:rsidP="0085349D">
      <w:pPr>
        <w:autoSpaceDE w:val="0"/>
        <w:autoSpaceDN w:val="0"/>
        <w:adjustRightInd w:val="0"/>
        <w:ind w:firstLineChars="300" w:firstLine="720"/>
        <w:jc w:val="both"/>
        <w:rPr>
          <w:rFonts w:ascii="Arial" w:hAnsi="Arial" w:cs="Arial"/>
          <w:sz w:val="24"/>
          <w:szCs w:val="24"/>
        </w:rPr>
      </w:pPr>
      <w:r w:rsidRPr="0085349D">
        <w:rPr>
          <w:rFonts w:ascii="Arial" w:hAnsi="Arial" w:cs="Arial"/>
          <w:sz w:val="24"/>
          <w:szCs w:val="24"/>
        </w:rPr>
        <w:t>статью 62 дополнить пунктом 4 следующего содержания:</w:t>
      </w:r>
    </w:p>
    <w:p w:rsidR="002B16D5" w:rsidRPr="0085349D" w:rsidRDefault="002B16D5" w:rsidP="0085349D">
      <w:pPr>
        <w:tabs>
          <w:tab w:val="num" w:pos="780"/>
        </w:tabs>
        <w:ind w:firstLineChars="300" w:firstLine="720"/>
        <w:jc w:val="both"/>
        <w:rPr>
          <w:rFonts w:ascii="Arial" w:hAnsi="Arial" w:cs="Arial"/>
          <w:sz w:val="24"/>
          <w:szCs w:val="24"/>
        </w:rPr>
      </w:pPr>
      <w:r w:rsidRPr="0085349D">
        <w:rPr>
          <w:rFonts w:ascii="Arial" w:hAnsi="Arial" w:cs="Arial"/>
          <w:sz w:val="24"/>
          <w:szCs w:val="24"/>
        </w:rPr>
        <w:t>«4. Действие подпункта 24 пункта 1 статьи 7</w:t>
      </w:r>
      <w:r w:rsidR="0085349D">
        <w:rPr>
          <w:rFonts w:ascii="Arial" w:hAnsi="Arial" w:cs="Arial"/>
          <w:sz w:val="24"/>
          <w:szCs w:val="24"/>
        </w:rPr>
        <w:t xml:space="preserve"> </w:t>
      </w:r>
      <w:r w:rsidRPr="0085349D">
        <w:rPr>
          <w:rFonts w:ascii="Arial" w:hAnsi="Arial" w:cs="Arial"/>
          <w:sz w:val="24"/>
          <w:szCs w:val="24"/>
        </w:rPr>
        <w:t>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roofErr w:type="gramStart"/>
      <w:r w:rsidRPr="0085349D">
        <w:rPr>
          <w:rFonts w:ascii="Arial" w:hAnsi="Arial" w:cs="Arial"/>
          <w:sz w:val="24"/>
          <w:szCs w:val="24"/>
        </w:rPr>
        <w:t>.»</w:t>
      </w:r>
      <w:proofErr w:type="gramEnd"/>
      <w:r w:rsidRPr="0085349D">
        <w:rPr>
          <w:rFonts w:ascii="Arial" w:hAnsi="Arial" w:cs="Arial"/>
          <w:sz w:val="24"/>
          <w:szCs w:val="24"/>
        </w:rPr>
        <w:t>.</w:t>
      </w:r>
    </w:p>
    <w:p w:rsidR="002B16D5" w:rsidRPr="0085349D" w:rsidRDefault="002B16D5" w:rsidP="0085349D">
      <w:pPr>
        <w:ind w:firstLine="709"/>
        <w:jc w:val="both"/>
        <w:rPr>
          <w:rFonts w:ascii="Arial" w:hAnsi="Arial" w:cs="Arial"/>
          <w:sz w:val="24"/>
          <w:szCs w:val="24"/>
        </w:rPr>
      </w:pPr>
      <w:r w:rsidRPr="0085349D">
        <w:rPr>
          <w:rFonts w:ascii="Arial" w:hAnsi="Arial" w:cs="Arial"/>
          <w:sz w:val="24"/>
          <w:szCs w:val="24"/>
        </w:rPr>
        <w:t xml:space="preserve">2. Поручить главе </w:t>
      </w:r>
      <w:proofErr w:type="spellStart"/>
      <w:r w:rsidRPr="0085349D">
        <w:rPr>
          <w:rFonts w:ascii="Arial" w:hAnsi="Arial" w:cs="Arial"/>
          <w:sz w:val="24"/>
          <w:szCs w:val="24"/>
        </w:rPr>
        <w:t>Семенниковского</w:t>
      </w:r>
      <w:proofErr w:type="spellEnd"/>
      <w:r w:rsidRPr="0085349D">
        <w:rPr>
          <w:rFonts w:ascii="Arial" w:hAnsi="Arial" w:cs="Arial"/>
          <w:sz w:val="24"/>
          <w:szCs w:val="24"/>
        </w:rPr>
        <w:t xml:space="preserve"> сельсовета Ермаковского района Красноярского края Маликову А.П. направить решение в Управление Министерства юстиции Российской Федерации по Красноярскому краю для государственной регистрации.</w:t>
      </w:r>
    </w:p>
    <w:p w:rsidR="002B16D5" w:rsidRPr="0085349D" w:rsidRDefault="002B16D5" w:rsidP="0085349D">
      <w:pPr>
        <w:ind w:firstLine="709"/>
        <w:jc w:val="both"/>
        <w:rPr>
          <w:rFonts w:ascii="Arial" w:hAnsi="Arial" w:cs="Arial"/>
          <w:sz w:val="24"/>
          <w:szCs w:val="24"/>
        </w:rPr>
      </w:pPr>
      <w:r w:rsidRPr="0085349D">
        <w:rPr>
          <w:rFonts w:ascii="Arial" w:hAnsi="Arial" w:cs="Arial"/>
          <w:sz w:val="24"/>
          <w:szCs w:val="24"/>
        </w:rPr>
        <w:t xml:space="preserve">3. </w:t>
      </w:r>
      <w:proofErr w:type="gramStart"/>
      <w:r w:rsidRPr="0085349D">
        <w:rPr>
          <w:rFonts w:ascii="Arial" w:hAnsi="Arial" w:cs="Arial"/>
          <w:sz w:val="24"/>
          <w:szCs w:val="24"/>
        </w:rPr>
        <w:t>Контроль за</w:t>
      </w:r>
      <w:proofErr w:type="gramEnd"/>
      <w:r w:rsidRPr="0085349D">
        <w:rPr>
          <w:rFonts w:ascii="Arial" w:hAnsi="Arial" w:cs="Arial"/>
          <w:sz w:val="24"/>
          <w:szCs w:val="24"/>
        </w:rPr>
        <w:t xml:space="preserve"> исполнением решения возложить председателя </w:t>
      </w:r>
      <w:proofErr w:type="spellStart"/>
      <w:r w:rsidRPr="0085349D">
        <w:rPr>
          <w:rFonts w:ascii="Arial" w:hAnsi="Arial" w:cs="Arial"/>
          <w:sz w:val="24"/>
          <w:szCs w:val="24"/>
        </w:rPr>
        <w:t>Семенниковского</w:t>
      </w:r>
      <w:proofErr w:type="spellEnd"/>
      <w:r w:rsidRPr="0085349D">
        <w:rPr>
          <w:rFonts w:ascii="Arial" w:hAnsi="Arial" w:cs="Arial"/>
          <w:sz w:val="24"/>
          <w:szCs w:val="24"/>
        </w:rPr>
        <w:t xml:space="preserve"> сельского Совета депутатов Кузнецову Е.А.</w:t>
      </w:r>
    </w:p>
    <w:p w:rsidR="002B16D5" w:rsidRPr="0085349D" w:rsidRDefault="002B16D5" w:rsidP="0085349D">
      <w:pPr>
        <w:ind w:firstLine="709"/>
        <w:jc w:val="both"/>
        <w:rPr>
          <w:rFonts w:ascii="Arial" w:hAnsi="Arial" w:cs="Arial"/>
          <w:sz w:val="24"/>
          <w:szCs w:val="24"/>
        </w:rPr>
      </w:pPr>
      <w:r w:rsidRPr="0085349D">
        <w:rPr>
          <w:rFonts w:ascii="Arial" w:hAnsi="Arial" w:cs="Arial"/>
          <w:sz w:val="24"/>
          <w:szCs w:val="24"/>
        </w:rPr>
        <w:t xml:space="preserve">4. Настоящее Решение о внесении изменений и дополнений в Устав </w:t>
      </w:r>
      <w:proofErr w:type="spellStart"/>
      <w:r w:rsidRPr="0085349D">
        <w:rPr>
          <w:rFonts w:ascii="Arial" w:hAnsi="Arial" w:cs="Arial"/>
          <w:sz w:val="24"/>
          <w:szCs w:val="24"/>
        </w:rPr>
        <w:t>Семенниковского</w:t>
      </w:r>
      <w:proofErr w:type="spellEnd"/>
      <w:r w:rsidRPr="0085349D">
        <w:rPr>
          <w:rFonts w:ascii="Arial" w:hAnsi="Arial" w:cs="Arial"/>
          <w:sz w:val="24"/>
          <w:szCs w:val="24"/>
        </w:rPr>
        <w:t xml:space="preserve"> сельсовета Ермаковского района Красноярского края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2B16D5" w:rsidRPr="0085349D" w:rsidRDefault="002B16D5" w:rsidP="0085349D">
      <w:pPr>
        <w:ind w:firstLine="709"/>
        <w:jc w:val="both"/>
        <w:rPr>
          <w:rFonts w:ascii="Arial" w:hAnsi="Arial" w:cs="Arial"/>
          <w:sz w:val="24"/>
          <w:szCs w:val="24"/>
        </w:rPr>
      </w:pPr>
    </w:p>
    <w:p w:rsidR="002B16D5" w:rsidRPr="0085349D" w:rsidRDefault="002B16D5" w:rsidP="0085349D">
      <w:pPr>
        <w:jc w:val="both"/>
        <w:rPr>
          <w:rFonts w:ascii="Arial" w:hAnsi="Arial" w:cs="Arial"/>
          <w:sz w:val="24"/>
          <w:szCs w:val="24"/>
        </w:rPr>
      </w:pPr>
      <w:r w:rsidRPr="0085349D">
        <w:rPr>
          <w:rFonts w:ascii="Arial" w:hAnsi="Arial" w:cs="Arial"/>
          <w:sz w:val="24"/>
          <w:szCs w:val="24"/>
        </w:rPr>
        <w:t xml:space="preserve">Председатель </w:t>
      </w:r>
      <w:proofErr w:type="spellStart"/>
      <w:r w:rsidRPr="0085349D">
        <w:rPr>
          <w:rFonts w:ascii="Arial" w:hAnsi="Arial" w:cs="Arial"/>
          <w:sz w:val="24"/>
          <w:szCs w:val="24"/>
        </w:rPr>
        <w:t>Семенниковского</w:t>
      </w:r>
      <w:proofErr w:type="spellEnd"/>
      <w:r w:rsidRPr="0085349D">
        <w:rPr>
          <w:rFonts w:ascii="Arial" w:hAnsi="Arial" w:cs="Arial"/>
          <w:sz w:val="24"/>
          <w:szCs w:val="24"/>
        </w:rPr>
        <w:t xml:space="preserve"> </w:t>
      </w:r>
    </w:p>
    <w:p w:rsidR="002B16D5" w:rsidRPr="0085349D" w:rsidRDefault="002B16D5" w:rsidP="0085349D">
      <w:pPr>
        <w:rPr>
          <w:rFonts w:ascii="Arial" w:hAnsi="Arial" w:cs="Arial"/>
          <w:sz w:val="24"/>
          <w:szCs w:val="24"/>
        </w:rPr>
      </w:pPr>
      <w:r w:rsidRPr="0085349D">
        <w:rPr>
          <w:rFonts w:ascii="Arial" w:hAnsi="Arial" w:cs="Arial"/>
          <w:sz w:val="24"/>
          <w:szCs w:val="24"/>
        </w:rPr>
        <w:t xml:space="preserve">сельского Совета депутатов </w:t>
      </w:r>
      <w:r w:rsidRPr="0085349D">
        <w:rPr>
          <w:rFonts w:ascii="Arial" w:hAnsi="Arial" w:cs="Arial"/>
          <w:sz w:val="24"/>
          <w:szCs w:val="24"/>
        </w:rPr>
        <w:tab/>
      </w:r>
      <w:r w:rsidRPr="0085349D">
        <w:rPr>
          <w:rFonts w:ascii="Arial" w:hAnsi="Arial" w:cs="Arial"/>
          <w:sz w:val="24"/>
          <w:szCs w:val="24"/>
        </w:rPr>
        <w:tab/>
      </w:r>
      <w:r w:rsidRPr="0085349D">
        <w:rPr>
          <w:rFonts w:ascii="Arial" w:hAnsi="Arial" w:cs="Arial"/>
          <w:sz w:val="24"/>
          <w:szCs w:val="24"/>
        </w:rPr>
        <w:tab/>
      </w:r>
      <w:r w:rsidRPr="0085349D">
        <w:rPr>
          <w:rFonts w:ascii="Arial" w:hAnsi="Arial" w:cs="Arial"/>
          <w:sz w:val="24"/>
          <w:szCs w:val="24"/>
        </w:rPr>
        <w:tab/>
      </w:r>
      <w:r w:rsidRPr="0085349D">
        <w:rPr>
          <w:rFonts w:ascii="Arial" w:hAnsi="Arial" w:cs="Arial"/>
          <w:sz w:val="24"/>
          <w:szCs w:val="24"/>
        </w:rPr>
        <w:tab/>
      </w:r>
      <w:r w:rsidRPr="0085349D">
        <w:rPr>
          <w:rFonts w:ascii="Arial" w:hAnsi="Arial" w:cs="Arial"/>
          <w:sz w:val="24"/>
          <w:szCs w:val="24"/>
        </w:rPr>
        <w:tab/>
        <w:t xml:space="preserve">Е.А. Кузнецова </w:t>
      </w:r>
    </w:p>
    <w:p w:rsidR="002B16D5" w:rsidRPr="0085349D" w:rsidRDefault="002B16D5" w:rsidP="0085349D">
      <w:pPr>
        <w:rPr>
          <w:rFonts w:ascii="Arial" w:hAnsi="Arial" w:cs="Arial"/>
          <w:sz w:val="24"/>
          <w:szCs w:val="24"/>
        </w:rPr>
      </w:pPr>
    </w:p>
    <w:p w:rsidR="002B16D5" w:rsidRPr="0085349D" w:rsidRDefault="002B16D5" w:rsidP="0085349D">
      <w:pPr>
        <w:rPr>
          <w:rFonts w:ascii="Arial" w:hAnsi="Arial" w:cs="Arial"/>
          <w:sz w:val="24"/>
          <w:szCs w:val="24"/>
        </w:rPr>
      </w:pPr>
      <w:r w:rsidRPr="0085349D">
        <w:rPr>
          <w:rFonts w:ascii="Arial" w:hAnsi="Arial" w:cs="Arial"/>
          <w:sz w:val="24"/>
          <w:szCs w:val="24"/>
        </w:rPr>
        <w:t>Глава сельсовета</w:t>
      </w:r>
      <w:r w:rsidRPr="0085349D">
        <w:rPr>
          <w:rFonts w:ascii="Arial" w:hAnsi="Arial" w:cs="Arial"/>
          <w:sz w:val="24"/>
          <w:szCs w:val="24"/>
        </w:rPr>
        <w:tab/>
      </w:r>
      <w:r w:rsidRPr="0085349D">
        <w:rPr>
          <w:rFonts w:ascii="Arial" w:hAnsi="Arial" w:cs="Arial"/>
          <w:sz w:val="24"/>
          <w:szCs w:val="24"/>
        </w:rPr>
        <w:tab/>
      </w:r>
      <w:r w:rsidRPr="0085349D">
        <w:rPr>
          <w:rFonts w:ascii="Arial" w:hAnsi="Arial" w:cs="Arial"/>
          <w:sz w:val="24"/>
          <w:szCs w:val="24"/>
        </w:rPr>
        <w:tab/>
      </w:r>
      <w:r w:rsidRPr="0085349D">
        <w:rPr>
          <w:rFonts w:ascii="Arial" w:hAnsi="Arial" w:cs="Arial"/>
          <w:sz w:val="24"/>
          <w:szCs w:val="24"/>
        </w:rPr>
        <w:tab/>
      </w:r>
      <w:r w:rsidRPr="0085349D">
        <w:rPr>
          <w:rFonts w:ascii="Arial" w:hAnsi="Arial" w:cs="Arial"/>
          <w:sz w:val="24"/>
          <w:szCs w:val="24"/>
        </w:rPr>
        <w:tab/>
      </w:r>
      <w:r w:rsidRPr="0085349D">
        <w:rPr>
          <w:rFonts w:ascii="Arial" w:hAnsi="Arial" w:cs="Arial"/>
          <w:sz w:val="24"/>
          <w:szCs w:val="24"/>
        </w:rPr>
        <w:tab/>
      </w:r>
      <w:r w:rsidRPr="0085349D">
        <w:rPr>
          <w:rFonts w:ascii="Arial" w:hAnsi="Arial" w:cs="Arial"/>
          <w:sz w:val="24"/>
          <w:szCs w:val="24"/>
        </w:rPr>
        <w:tab/>
      </w:r>
      <w:r w:rsidRPr="0085349D">
        <w:rPr>
          <w:rFonts w:ascii="Arial" w:hAnsi="Arial" w:cs="Arial"/>
          <w:sz w:val="24"/>
          <w:szCs w:val="24"/>
        </w:rPr>
        <w:tab/>
        <w:t xml:space="preserve"> А.П. Маликов </w:t>
      </w:r>
    </w:p>
    <w:p w:rsidR="002B16D5" w:rsidRPr="0085349D" w:rsidRDefault="002B16D5" w:rsidP="0085349D">
      <w:pPr>
        <w:ind w:firstLineChars="300" w:firstLine="720"/>
        <w:jc w:val="both"/>
        <w:rPr>
          <w:rFonts w:ascii="Arial" w:hAnsi="Arial" w:cs="Arial"/>
          <w:sz w:val="24"/>
          <w:szCs w:val="24"/>
        </w:rPr>
      </w:pPr>
    </w:p>
    <w:sectPr w:rsidR="002B16D5" w:rsidRPr="0085349D" w:rsidSect="00321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AAD4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3C9F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3006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4C68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3CA9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6092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182D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6E4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14AE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FEEEB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452"/>
    <w:rsid w:val="00003010"/>
    <w:rsid w:val="00004136"/>
    <w:rsid w:val="00010215"/>
    <w:rsid w:val="00023A88"/>
    <w:rsid w:val="00023B55"/>
    <w:rsid w:val="000865C9"/>
    <w:rsid w:val="00092872"/>
    <w:rsid w:val="000A7059"/>
    <w:rsid w:val="000D64E2"/>
    <w:rsid w:val="000F5B53"/>
    <w:rsid w:val="0013391B"/>
    <w:rsid w:val="00153D68"/>
    <w:rsid w:val="00166AC4"/>
    <w:rsid w:val="00184E91"/>
    <w:rsid w:val="001D01C1"/>
    <w:rsid w:val="001D10DC"/>
    <w:rsid w:val="001F774A"/>
    <w:rsid w:val="002301B9"/>
    <w:rsid w:val="002324E7"/>
    <w:rsid w:val="00236937"/>
    <w:rsid w:val="00237C53"/>
    <w:rsid w:val="00281F2E"/>
    <w:rsid w:val="002B164D"/>
    <w:rsid w:val="002B16D5"/>
    <w:rsid w:val="002B2001"/>
    <w:rsid w:val="002B68D2"/>
    <w:rsid w:val="002C430B"/>
    <w:rsid w:val="003021C5"/>
    <w:rsid w:val="003215D8"/>
    <w:rsid w:val="00357B7C"/>
    <w:rsid w:val="00385269"/>
    <w:rsid w:val="003A1EBE"/>
    <w:rsid w:val="003B757E"/>
    <w:rsid w:val="003C63AD"/>
    <w:rsid w:val="003D4E34"/>
    <w:rsid w:val="003E17F6"/>
    <w:rsid w:val="00400C3A"/>
    <w:rsid w:val="00432608"/>
    <w:rsid w:val="00500D6F"/>
    <w:rsid w:val="00526786"/>
    <w:rsid w:val="0054013B"/>
    <w:rsid w:val="00567E80"/>
    <w:rsid w:val="00580304"/>
    <w:rsid w:val="005C3715"/>
    <w:rsid w:val="005C782C"/>
    <w:rsid w:val="00620D46"/>
    <w:rsid w:val="00635F8A"/>
    <w:rsid w:val="0066131F"/>
    <w:rsid w:val="006B2FE6"/>
    <w:rsid w:val="00715CE0"/>
    <w:rsid w:val="0076010F"/>
    <w:rsid w:val="00763EAA"/>
    <w:rsid w:val="00771868"/>
    <w:rsid w:val="007942B6"/>
    <w:rsid w:val="00795632"/>
    <w:rsid w:val="007A7D34"/>
    <w:rsid w:val="007B2260"/>
    <w:rsid w:val="0081034C"/>
    <w:rsid w:val="0085349D"/>
    <w:rsid w:val="008678D6"/>
    <w:rsid w:val="008B2445"/>
    <w:rsid w:val="008B52A8"/>
    <w:rsid w:val="008F28FE"/>
    <w:rsid w:val="008F6452"/>
    <w:rsid w:val="00931C2E"/>
    <w:rsid w:val="009824BD"/>
    <w:rsid w:val="009D2F61"/>
    <w:rsid w:val="00A00488"/>
    <w:rsid w:val="00A2573C"/>
    <w:rsid w:val="00A415E1"/>
    <w:rsid w:val="00AE2E98"/>
    <w:rsid w:val="00B01FD8"/>
    <w:rsid w:val="00B130E9"/>
    <w:rsid w:val="00B15D36"/>
    <w:rsid w:val="00B4174D"/>
    <w:rsid w:val="00B731D0"/>
    <w:rsid w:val="00BA418D"/>
    <w:rsid w:val="00BE06BA"/>
    <w:rsid w:val="00BE279C"/>
    <w:rsid w:val="00BF74E6"/>
    <w:rsid w:val="00C06EEE"/>
    <w:rsid w:val="00C32F84"/>
    <w:rsid w:val="00C3484F"/>
    <w:rsid w:val="00C867F2"/>
    <w:rsid w:val="00CB0011"/>
    <w:rsid w:val="00CE3DEA"/>
    <w:rsid w:val="00CE4801"/>
    <w:rsid w:val="00D069F6"/>
    <w:rsid w:val="00D17841"/>
    <w:rsid w:val="00D44BD7"/>
    <w:rsid w:val="00D66F0A"/>
    <w:rsid w:val="00D67D98"/>
    <w:rsid w:val="00DA09E1"/>
    <w:rsid w:val="00DA54F4"/>
    <w:rsid w:val="00DE0D83"/>
    <w:rsid w:val="00DE1074"/>
    <w:rsid w:val="00DF6CF4"/>
    <w:rsid w:val="00E15CDE"/>
    <w:rsid w:val="00E61BB1"/>
    <w:rsid w:val="00E75BC8"/>
    <w:rsid w:val="00E8668D"/>
    <w:rsid w:val="00EA11BB"/>
    <w:rsid w:val="00EA5378"/>
    <w:rsid w:val="00EF41CE"/>
    <w:rsid w:val="00F67508"/>
    <w:rsid w:val="00FD7C4D"/>
    <w:rsid w:val="00FE30D7"/>
    <w:rsid w:val="00FE74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5D8"/>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30D7"/>
    <w:pPr>
      <w:ind w:left="720"/>
      <w:contextualSpacing/>
    </w:pPr>
  </w:style>
  <w:style w:type="paragraph" w:customStyle="1" w:styleId="ConsPlusNormal">
    <w:name w:val="ConsPlusNormal"/>
    <w:uiPriority w:val="99"/>
    <w:rsid w:val="005C3715"/>
    <w:pPr>
      <w:widowControl w:val="0"/>
      <w:autoSpaceDE w:val="0"/>
      <w:autoSpaceDN w:val="0"/>
    </w:pPr>
    <w:rPr>
      <w:rFonts w:cs="Calibri"/>
      <w:szCs w:val="20"/>
    </w:rPr>
  </w:style>
  <w:style w:type="paragraph" w:styleId="2">
    <w:name w:val="Body Text 2"/>
    <w:basedOn w:val="a"/>
    <w:link w:val="20"/>
    <w:uiPriority w:val="99"/>
    <w:rsid w:val="003D4E34"/>
    <w:pPr>
      <w:spacing w:after="120" w:line="480" w:lineRule="auto"/>
    </w:pPr>
    <w:rPr>
      <w:rFonts w:ascii="Times New Roman" w:hAnsi="Times New Roman"/>
      <w:sz w:val="20"/>
      <w:szCs w:val="20"/>
      <w:lang w:eastAsia="ru-RU"/>
    </w:rPr>
  </w:style>
  <w:style w:type="character" w:customStyle="1" w:styleId="BodyText2Char">
    <w:name w:val="Body Text 2 Char"/>
    <w:basedOn w:val="a0"/>
    <w:link w:val="2"/>
    <w:uiPriority w:val="99"/>
    <w:semiHidden/>
    <w:locked/>
    <w:rsid w:val="002B164D"/>
    <w:rPr>
      <w:rFonts w:cs="Times New Roman"/>
      <w:lang w:eastAsia="en-US"/>
    </w:rPr>
  </w:style>
  <w:style w:type="character" w:customStyle="1" w:styleId="20">
    <w:name w:val="Основной текст 2 Знак"/>
    <w:basedOn w:val="a0"/>
    <w:link w:val="2"/>
    <w:uiPriority w:val="99"/>
    <w:locked/>
    <w:rsid w:val="003D4E34"/>
    <w:rPr>
      <w:rFonts w:cs="Times New Roman"/>
      <w:lang w:val="ru-RU" w:eastAsia="ru-RU" w:bidi="ar-SA"/>
    </w:rPr>
  </w:style>
  <w:style w:type="paragraph" w:styleId="HTML">
    <w:name w:val="HTML Preformatted"/>
    <w:basedOn w:val="a"/>
    <w:link w:val="HTML0"/>
    <w:uiPriority w:val="99"/>
    <w:rsid w:val="008B2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a0"/>
    <w:link w:val="HTML"/>
    <w:uiPriority w:val="99"/>
    <w:semiHidden/>
    <w:locked/>
    <w:rsid w:val="002B164D"/>
    <w:rPr>
      <w:rFonts w:ascii="Courier New" w:hAnsi="Courier New" w:cs="Courier New"/>
      <w:sz w:val="20"/>
      <w:szCs w:val="20"/>
      <w:lang w:eastAsia="en-US"/>
    </w:rPr>
  </w:style>
  <w:style w:type="character" w:customStyle="1" w:styleId="HTML0">
    <w:name w:val="Стандартный HTML Знак"/>
    <w:link w:val="HTML"/>
    <w:uiPriority w:val="99"/>
    <w:locked/>
    <w:rsid w:val="008B2445"/>
    <w:rPr>
      <w:rFonts w:ascii="Courier New" w:hAnsi="Courier New"/>
    </w:rPr>
  </w:style>
  <w:style w:type="character" w:customStyle="1" w:styleId="4">
    <w:name w:val="Знак Знак4"/>
    <w:basedOn w:val="a0"/>
    <w:uiPriority w:val="99"/>
    <w:rsid w:val="003021C5"/>
    <w:rPr>
      <w:rFonts w:cs="Times New Roman"/>
      <w:lang w:val="ru-RU" w:eastAsia="ru-RU" w:bidi="ar-SA"/>
    </w:rPr>
  </w:style>
  <w:style w:type="paragraph" w:styleId="a4">
    <w:name w:val="Body Text"/>
    <w:basedOn w:val="a"/>
    <w:link w:val="a5"/>
    <w:uiPriority w:val="99"/>
    <w:rsid w:val="00931C2E"/>
    <w:pPr>
      <w:spacing w:after="120"/>
    </w:pPr>
  </w:style>
  <w:style w:type="character" w:customStyle="1" w:styleId="a5">
    <w:name w:val="Основной текст Знак"/>
    <w:basedOn w:val="a0"/>
    <w:link w:val="a4"/>
    <w:uiPriority w:val="99"/>
    <w:semiHidden/>
    <w:locked/>
    <w:rsid w:val="00023A88"/>
    <w:rPr>
      <w:rFonts w:cs="Times New Roman"/>
      <w:lang w:eastAsia="en-US"/>
    </w:rPr>
  </w:style>
  <w:style w:type="paragraph" w:styleId="3">
    <w:name w:val="Body Text 3"/>
    <w:basedOn w:val="a"/>
    <w:link w:val="30"/>
    <w:uiPriority w:val="99"/>
    <w:rsid w:val="00DF6CF4"/>
    <w:pPr>
      <w:spacing w:after="120" w:line="240" w:lineRule="auto"/>
    </w:pPr>
    <w:rPr>
      <w:sz w:val="16"/>
      <w:szCs w:val="20"/>
      <w:lang w:eastAsia="ru-RU"/>
    </w:rPr>
  </w:style>
  <w:style w:type="character" w:customStyle="1" w:styleId="BodyText3Char">
    <w:name w:val="Body Text 3 Char"/>
    <w:basedOn w:val="a0"/>
    <w:link w:val="3"/>
    <w:uiPriority w:val="99"/>
    <w:semiHidden/>
    <w:locked/>
    <w:rsid w:val="008678D6"/>
    <w:rPr>
      <w:rFonts w:cs="Times New Roman"/>
      <w:sz w:val="16"/>
      <w:szCs w:val="16"/>
      <w:lang w:eastAsia="en-US"/>
    </w:rPr>
  </w:style>
  <w:style w:type="character" w:customStyle="1" w:styleId="30">
    <w:name w:val="Основной текст 3 Знак"/>
    <w:link w:val="3"/>
    <w:uiPriority w:val="99"/>
    <w:locked/>
    <w:rsid w:val="00DF6CF4"/>
    <w:rPr>
      <w:sz w:val="16"/>
    </w:rPr>
  </w:style>
  <w:style w:type="paragraph" w:customStyle="1" w:styleId="p3">
    <w:name w:val="p3"/>
    <w:basedOn w:val="a"/>
    <w:uiPriority w:val="99"/>
    <w:rsid w:val="003E17F6"/>
    <w:pPr>
      <w:spacing w:before="100" w:beforeAutospacing="1" w:after="100" w:afterAutospacing="1" w:line="240" w:lineRule="auto"/>
    </w:pPr>
    <w:rPr>
      <w:rFonts w:ascii="Times New Roman" w:hAnsi="Times New Roman"/>
      <w:sz w:val="24"/>
      <w:szCs w:val="24"/>
      <w:lang w:eastAsia="ru-RU"/>
    </w:rPr>
  </w:style>
  <w:style w:type="paragraph" w:styleId="a6">
    <w:name w:val="Balloon Text"/>
    <w:basedOn w:val="a"/>
    <w:link w:val="a7"/>
    <w:uiPriority w:val="99"/>
    <w:semiHidden/>
    <w:rsid w:val="000865C9"/>
    <w:rPr>
      <w:rFonts w:ascii="Tahoma" w:hAnsi="Tahoma" w:cs="Tahoma"/>
      <w:sz w:val="16"/>
      <w:szCs w:val="16"/>
    </w:rPr>
  </w:style>
  <w:style w:type="character" w:customStyle="1" w:styleId="a7">
    <w:name w:val="Текст выноски Знак"/>
    <w:basedOn w:val="a0"/>
    <w:link w:val="a6"/>
    <w:uiPriority w:val="99"/>
    <w:semiHidden/>
    <w:rsid w:val="002623BD"/>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894002035">
      <w:marLeft w:val="0"/>
      <w:marRight w:val="0"/>
      <w:marTop w:val="0"/>
      <w:marBottom w:val="0"/>
      <w:divBdr>
        <w:top w:val="none" w:sz="0" w:space="0" w:color="auto"/>
        <w:left w:val="none" w:sz="0" w:space="0" w:color="auto"/>
        <w:bottom w:val="none" w:sz="0" w:space="0" w:color="auto"/>
        <w:right w:val="none" w:sz="0" w:space="0" w:color="auto"/>
      </w:divBdr>
    </w:div>
    <w:div w:id="894002036">
      <w:marLeft w:val="0"/>
      <w:marRight w:val="0"/>
      <w:marTop w:val="0"/>
      <w:marBottom w:val="0"/>
      <w:divBdr>
        <w:top w:val="none" w:sz="0" w:space="0" w:color="auto"/>
        <w:left w:val="none" w:sz="0" w:space="0" w:color="auto"/>
        <w:bottom w:val="none" w:sz="0" w:space="0" w:color="auto"/>
        <w:right w:val="none" w:sz="0" w:space="0" w:color="auto"/>
      </w:divBdr>
    </w:div>
    <w:div w:id="894002037">
      <w:marLeft w:val="0"/>
      <w:marRight w:val="0"/>
      <w:marTop w:val="0"/>
      <w:marBottom w:val="0"/>
      <w:divBdr>
        <w:top w:val="none" w:sz="0" w:space="0" w:color="auto"/>
        <w:left w:val="none" w:sz="0" w:space="0" w:color="auto"/>
        <w:bottom w:val="none" w:sz="0" w:space="0" w:color="auto"/>
        <w:right w:val="none" w:sz="0" w:space="0" w:color="auto"/>
      </w:divBdr>
    </w:div>
    <w:div w:id="894002038">
      <w:marLeft w:val="0"/>
      <w:marRight w:val="0"/>
      <w:marTop w:val="0"/>
      <w:marBottom w:val="0"/>
      <w:divBdr>
        <w:top w:val="none" w:sz="0" w:space="0" w:color="auto"/>
        <w:left w:val="none" w:sz="0" w:space="0" w:color="auto"/>
        <w:bottom w:val="none" w:sz="0" w:space="0" w:color="auto"/>
        <w:right w:val="none" w:sz="0" w:space="0" w:color="auto"/>
      </w:divBdr>
    </w:div>
    <w:div w:id="894002039">
      <w:marLeft w:val="0"/>
      <w:marRight w:val="0"/>
      <w:marTop w:val="0"/>
      <w:marBottom w:val="0"/>
      <w:divBdr>
        <w:top w:val="none" w:sz="0" w:space="0" w:color="auto"/>
        <w:left w:val="none" w:sz="0" w:space="0" w:color="auto"/>
        <w:bottom w:val="none" w:sz="0" w:space="0" w:color="auto"/>
        <w:right w:val="none" w:sz="0" w:space="0" w:color="auto"/>
      </w:divBdr>
    </w:div>
    <w:div w:id="894002040">
      <w:marLeft w:val="0"/>
      <w:marRight w:val="0"/>
      <w:marTop w:val="0"/>
      <w:marBottom w:val="0"/>
      <w:divBdr>
        <w:top w:val="none" w:sz="0" w:space="0" w:color="auto"/>
        <w:left w:val="none" w:sz="0" w:space="0" w:color="auto"/>
        <w:bottom w:val="none" w:sz="0" w:space="0" w:color="auto"/>
        <w:right w:val="none" w:sz="0" w:space="0" w:color="auto"/>
      </w:divBdr>
    </w:div>
    <w:div w:id="894002041">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894002043">
      <w:marLeft w:val="0"/>
      <w:marRight w:val="0"/>
      <w:marTop w:val="0"/>
      <w:marBottom w:val="0"/>
      <w:divBdr>
        <w:top w:val="none" w:sz="0" w:space="0" w:color="auto"/>
        <w:left w:val="none" w:sz="0" w:space="0" w:color="auto"/>
        <w:bottom w:val="none" w:sz="0" w:space="0" w:color="auto"/>
        <w:right w:val="none" w:sz="0" w:space="0" w:color="auto"/>
      </w:divBdr>
    </w:div>
    <w:div w:id="894002044">
      <w:marLeft w:val="0"/>
      <w:marRight w:val="0"/>
      <w:marTop w:val="0"/>
      <w:marBottom w:val="0"/>
      <w:divBdr>
        <w:top w:val="none" w:sz="0" w:space="0" w:color="auto"/>
        <w:left w:val="none" w:sz="0" w:space="0" w:color="auto"/>
        <w:bottom w:val="none" w:sz="0" w:space="0" w:color="auto"/>
        <w:right w:val="none" w:sz="0" w:space="0" w:color="auto"/>
      </w:divBdr>
    </w:div>
    <w:div w:id="894002045">
      <w:marLeft w:val="0"/>
      <w:marRight w:val="0"/>
      <w:marTop w:val="0"/>
      <w:marBottom w:val="0"/>
      <w:divBdr>
        <w:top w:val="none" w:sz="0" w:space="0" w:color="auto"/>
        <w:left w:val="none" w:sz="0" w:space="0" w:color="auto"/>
        <w:bottom w:val="none" w:sz="0" w:space="0" w:color="auto"/>
        <w:right w:val="none" w:sz="0" w:space="0" w:color="auto"/>
      </w:divBdr>
    </w:div>
    <w:div w:id="894002046">
      <w:marLeft w:val="0"/>
      <w:marRight w:val="0"/>
      <w:marTop w:val="0"/>
      <w:marBottom w:val="0"/>
      <w:divBdr>
        <w:top w:val="none" w:sz="0" w:space="0" w:color="auto"/>
        <w:left w:val="none" w:sz="0" w:space="0" w:color="auto"/>
        <w:bottom w:val="none" w:sz="0" w:space="0" w:color="auto"/>
        <w:right w:val="none" w:sz="0" w:space="0" w:color="auto"/>
      </w:divBdr>
    </w:div>
    <w:div w:id="894002047">
      <w:marLeft w:val="0"/>
      <w:marRight w:val="0"/>
      <w:marTop w:val="0"/>
      <w:marBottom w:val="0"/>
      <w:divBdr>
        <w:top w:val="none" w:sz="0" w:space="0" w:color="auto"/>
        <w:left w:val="none" w:sz="0" w:space="0" w:color="auto"/>
        <w:bottom w:val="none" w:sz="0" w:space="0" w:color="auto"/>
        <w:right w:val="none" w:sz="0" w:space="0" w:color="auto"/>
      </w:divBdr>
    </w:div>
    <w:div w:id="894002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3799</Words>
  <Characters>27587</Characters>
  <Application>Microsoft Office Word</Application>
  <DocSecurity>0</DocSecurity>
  <Lines>229</Lines>
  <Paragraphs>62</Paragraphs>
  <ScaleCrop>false</ScaleCrop>
  <Company>Прокуратура РФ</Company>
  <LinksUpToDate>false</LinksUpToDate>
  <CharactersWithSpaces>31324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Давыденко Галина Анатольевна</dc:creator>
  <cp:keywords/>
  <dc:description/>
  <cp:lastModifiedBy>Евгения</cp:lastModifiedBy>
  <cp:revision>4</cp:revision>
  <cp:lastPrinted>2022-06-24T07:17:00Z</cp:lastPrinted>
  <dcterms:created xsi:type="dcterms:W3CDTF">2022-06-24T07:17:00Z</dcterms:created>
  <dcterms:modified xsi:type="dcterms:W3CDTF">2022-07-07T17:10:00Z</dcterms:modified>
</cp:coreProperties>
</file>